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43" w:rsidRPr="00971434" w:rsidRDefault="00574C2F" w:rsidP="005924FB">
      <w:pPr>
        <w:spacing w:line="240" w:lineRule="auto"/>
        <w:contextualSpacing/>
        <w:rPr>
          <w:sz w:val="36"/>
          <w:szCs w:val="36"/>
        </w:rPr>
      </w:pPr>
      <w:r w:rsidRPr="00971434">
        <w:rPr>
          <w:sz w:val="36"/>
          <w:szCs w:val="36"/>
        </w:rPr>
        <w:t xml:space="preserve">18011101- </w:t>
      </w:r>
      <w:proofErr w:type="spellStart"/>
      <w:r w:rsidRPr="00971434">
        <w:rPr>
          <w:sz w:val="36"/>
          <w:szCs w:val="36"/>
        </w:rPr>
        <w:t>systeQ</w:t>
      </w:r>
      <w:proofErr w:type="spellEnd"/>
      <w:r w:rsidRPr="00971434">
        <w:rPr>
          <w:sz w:val="36"/>
          <w:szCs w:val="36"/>
        </w:rPr>
        <w:t xml:space="preserve"> Ausschreibungstexte</w:t>
      </w:r>
    </w:p>
    <w:p w:rsidR="005924FB" w:rsidRDefault="005924FB" w:rsidP="005924FB">
      <w:pPr>
        <w:spacing w:line="240" w:lineRule="auto"/>
        <w:contextualSpacing/>
      </w:pPr>
    </w:p>
    <w:p w:rsidR="00F47806" w:rsidRPr="00C0000F" w:rsidRDefault="005924FB" w:rsidP="005924FB">
      <w:pPr>
        <w:spacing w:line="240" w:lineRule="auto"/>
        <w:contextualSpacing/>
        <w:rPr>
          <w:sz w:val="28"/>
          <w:szCs w:val="28"/>
        </w:rPr>
      </w:pPr>
      <w:proofErr w:type="spellStart"/>
      <w:r w:rsidRPr="00C0000F">
        <w:rPr>
          <w:sz w:val="28"/>
          <w:szCs w:val="28"/>
        </w:rPr>
        <w:t>systeQ</w:t>
      </w:r>
      <w:proofErr w:type="spellEnd"/>
      <w:r w:rsidRPr="00C0000F">
        <w:rPr>
          <w:sz w:val="28"/>
          <w:szCs w:val="28"/>
        </w:rPr>
        <w:t>-</w:t>
      </w:r>
      <w:r w:rsidR="00D01067" w:rsidRPr="00C0000F">
        <w:rPr>
          <w:sz w:val="28"/>
          <w:szCs w:val="28"/>
        </w:rPr>
        <w:t>S</w:t>
      </w:r>
      <w:r w:rsidRPr="00C0000F">
        <w:rPr>
          <w:sz w:val="28"/>
          <w:szCs w:val="28"/>
        </w:rPr>
        <w:t xml:space="preserve"> </w:t>
      </w:r>
      <w:r w:rsidR="00E3153E">
        <w:rPr>
          <w:b/>
          <w:sz w:val="28"/>
          <w:szCs w:val="28"/>
        </w:rPr>
        <w:t xml:space="preserve">Basic </w:t>
      </w:r>
    </w:p>
    <w:p w:rsidR="005924FB" w:rsidRDefault="005E326D" w:rsidP="00D15BAE">
      <w:pPr>
        <w:spacing w:line="240" w:lineRule="auto"/>
        <w:contextualSpacing/>
      </w:pPr>
      <w:r w:rsidRPr="002C7031">
        <w:rPr>
          <w:b/>
        </w:rPr>
        <w:t>Standard</w:t>
      </w:r>
      <w:r w:rsidR="00F47806">
        <w:t xml:space="preserve">- </w:t>
      </w:r>
      <w:proofErr w:type="spellStart"/>
      <w:r w:rsidR="005924FB">
        <w:t>Schloßsystem</w:t>
      </w:r>
      <w:proofErr w:type="spellEnd"/>
      <w:r w:rsidR="005924FB">
        <w:t xml:space="preserve"> für die Ver</w:t>
      </w:r>
      <w:r>
        <w:t>wendung in Rohrrahmen</w:t>
      </w:r>
      <w:r w:rsidR="005924FB">
        <w:t>profilen</w:t>
      </w:r>
      <w:r w:rsidR="002A795A">
        <w:t xml:space="preserve"> 1-flügeliger Türen oder dem</w:t>
      </w:r>
      <w:r w:rsidR="006F53A0">
        <w:t xml:space="preserve"> Gangflügel 2-flügeliger Türen</w:t>
      </w:r>
      <w:r w:rsidR="000855D1">
        <w:t>,</w:t>
      </w:r>
      <w:r w:rsidR="005924FB">
        <w:t xml:space="preserve"> OHNE Anforderungen an Rauch- und Brandschutz oder </w:t>
      </w:r>
      <w:r w:rsidR="00E264F7">
        <w:t xml:space="preserve">die </w:t>
      </w:r>
      <w:r w:rsidR="005924FB">
        <w:t>Sicherheit</w:t>
      </w:r>
      <w:r w:rsidR="00010D5D">
        <w:t xml:space="preserve">. </w:t>
      </w:r>
    </w:p>
    <w:p w:rsidR="002C7031" w:rsidRDefault="00010D5D" w:rsidP="00D15BAE">
      <w:pPr>
        <w:spacing w:line="240" w:lineRule="auto"/>
        <w:contextualSpacing/>
      </w:pPr>
      <w:r>
        <w:t xml:space="preserve">In der Garnitur enthalten ist </w:t>
      </w:r>
    </w:p>
    <w:p w:rsidR="002C7031" w:rsidRDefault="00010D5D" w:rsidP="00D15BAE">
      <w:pPr>
        <w:pStyle w:val="Listenabsatz"/>
        <w:numPr>
          <w:ilvl w:val="0"/>
          <w:numId w:val="3"/>
        </w:numPr>
        <w:spacing w:line="240" w:lineRule="auto"/>
      </w:pPr>
      <w:r>
        <w:t xml:space="preserve">ein Fallen- Riegel- </w:t>
      </w:r>
      <w:proofErr w:type="spellStart"/>
      <w:r>
        <w:t>Schloß</w:t>
      </w:r>
      <w:proofErr w:type="spellEnd"/>
      <w:r w:rsidR="002C7031">
        <w:t xml:space="preserve"> mit Wechsel</w:t>
      </w:r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</w:t>
      </w:r>
      <w:r w:rsidR="002C7031">
        <w:t xml:space="preserve">, </w:t>
      </w:r>
      <w:r w:rsidR="00702442">
        <w:t xml:space="preserve">mit </w:t>
      </w:r>
      <w:r w:rsidR="002C7031">
        <w:t xml:space="preserve">9 mm </w:t>
      </w:r>
      <w:proofErr w:type="spellStart"/>
      <w:r w:rsidR="002C7031">
        <w:t>Drückernuß</w:t>
      </w:r>
      <w:proofErr w:type="spellEnd"/>
      <w:r w:rsidR="002C7031">
        <w:t xml:space="preserve"> einteilig (mit Hülse 8/9)</w:t>
      </w:r>
      <w:r>
        <w:t xml:space="preserve">, </w:t>
      </w:r>
      <w:r w:rsidR="002C7031">
        <w:t xml:space="preserve">DIN L/R umstellbar, 20 mm </w:t>
      </w:r>
      <w:proofErr w:type="spellStart"/>
      <w:r w:rsidR="002C7031">
        <w:t>Riegelausschluß</w:t>
      </w:r>
      <w:proofErr w:type="spellEnd"/>
      <w:r w:rsidR="00702442">
        <w:t xml:space="preserve"> </w:t>
      </w:r>
      <w:proofErr w:type="spellStart"/>
      <w:r w:rsidR="00702442">
        <w:t>eintourig</w:t>
      </w:r>
      <w:proofErr w:type="spellEnd"/>
      <w:r w:rsidR="002C7031">
        <w:t xml:space="preserve">, </w:t>
      </w:r>
      <w:proofErr w:type="spellStart"/>
      <w:r w:rsidR="002C7031">
        <w:t>Schloßstulp</w:t>
      </w:r>
      <w:proofErr w:type="spellEnd"/>
      <w:r w:rsidR="002C7031">
        <w:t xml:space="preserve"> Edelstahl, </w:t>
      </w:r>
      <w:proofErr w:type="spellStart"/>
      <w:r w:rsidR="002C7031">
        <w:t>Schloßkasten</w:t>
      </w:r>
      <w:proofErr w:type="spellEnd"/>
      <w:r w:rsidR="002C7031">
        <w:t xml:space="preserve"> verzinkt</w:t>
      </w:r>
    </w:p>
    <w:p w:rsidR="002C7031" w:rsidRDefault="00010D5D" w:rsidP="00D15BAE">
      <w:pPr>
        <w:pStyle w:val="Listenabsatz"/>
        <w:numPr>
          <w:ilvl w:val="0"/>
          <w:numId w:val="3"/>
        </w:numPr>
        <w:spacing w:line="240" w:lineRule="auto"/>
      </w:pPr>
      <w:r>
        <w:t>ein passendes Schließblech</w:t>
      </w:r>
      <w:r w:rsidR="00E3153E">
        <w:t xml:space="preserve"> aus Edelstahl</w:t>
      </w:r>
      <w:r>
        <w:t xml:space="preserve"> und </w:t>
      </w:r>
    </w:p>
    <w:p w:rsidR="00092446" w:rsidRDefault="00010D5D" w:rsidP="00D15BAE">
      <w:pPr>
        <w:pStyle w:val="Listenabsatz"/>
        <w:numPr>
          <w:ilvl w:val="0"/>
          <w:numId w:val="3"/>
        </w:numPr>
        <w:spacing w:line="240" w:lineRule="auto"/>
      </w:pPr>
      <w:r>
        <w:t xml:space="preserve">eine </w:t>
      </w:r>
      <w:proofErr w:type="spellStart"/>
      <w:r>
        <w:t>syst</w:t>
      </w:r>
      <w:r w:rsidR="00246CCB">
        <w:t>eQ</w:t>
      </w:r>
      <w:proofErr w:type="spellEnd"/>
      <w:r w:rsidR="00246CCB">
        <w:t xml:space="preserve">- </w:t>
      </w:r>
      <w:proofErr w:type="spellStart"/>
      <w:r w:rsidR="00246CCB">
        <w:t>Isoplatte</w:t>
      </w:r>
      <w:proofErr w:type="spellEnd"/>
      <w:r w:rsidR="00246CCB">
        <w:t xml:space="preserve"> mit Fallenführung</w:t>
      </w:r>
      <w:r w:rsidR="00E3153E">
        <w:t xml:space="preserve"> passend zum Profilsystem</w:t>
      </w:r>
      <w:r w:rsidR="00246CCB">
        <w:t>.</w:t>
      </w:r>
      <w:r>
        <w:t xml:space="preserve"> </w:t>
      </w:r>
    </w:p>
    <w:p w:rsidR="002C7031" w:rsidRDefault="002C7031" w:rsidP="00D15BAE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 w:rsidR="00092446">
        <w:t>Dornmaß</w:t>
      </w:r>
      <w:proofErr w:type="spellEnd"/>
      <w:r w:rsidR="003E484A">
        <w:t>:</w:t>
      </w:r>
      <w:r w:rsidR="00702442">
        <w:tab/>
      </w:r>
      <w:r w:rsidR="002A795A" w:rsidRPr="003E484A">
        <w:t xml:space="preserve">mit </w:t>
      </w:r>
      <w:proofErr w:type="spellStart"/>
      <w:r w:rsidR="002A795A" w:rsidRPr="003E484A">
        <w:t>esco</w:t>
      </w:r>
      <w:proofErr w:type="spellEnd"/>
      <w:r w:rsidR="002A795A" w:rsidRPr="003E484A">
        <w:t>- Variantencode</w:t>
      </w:r>
      <w:r w:rsidR="00E07134" w:rsidRPr="003E484A">
        <w:t xml:space="preserve"> </w:t>
      </w:r>
      <w:proofErr w:type="gramStart"/>
      <w:r w:rsidR="00702442" w:rsidRPr="003E484A">
        <w:t xml:space="preserve">(  </w:t>
      </w:r>
      <w:proofErr w:type="gramEnd"/>
      <w:r w:rsidR="00702442" w:rsidRPr="003E484A">
        <w:t xml:space="preserve">          ) </w:t>
      </w:r>
      <w:r w:rsidR="00E07134" w:rsidRPr="003E484A">
        <w:t>passend zum Profilsystem</w:t>
      </w:r>
    </w:p>
    <w:p w:rsidR="00E07134" w:rsidRDefault="00E07134" w:rsidP="00D15BAE">
      <w:pPr>
        <w:spacing w:line="240" w:lineRule="auto"/>
        <w:contextualSpacing/>
      </w:pPr>
      <w:r>
        <w:t>Zylinderlochung</w:t>
      </w:r>
      <w:r w:rsidR="003E484A">
        <w:t>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 </w:t>
      </w:r>
    </w:p>
    <w:p w:rsidR="00942F95" w:rsidRDefault="00942F95" w:rsidP="00D15BAE">
      <w:pPr>
        <w:spacing w:line="240" w:lineRule="auto"/>
        <w:contextualSpacing/>
      </w:pPr>
      <w:r>
        <w:t>DIN- Richtung</w:t>
      </w:r>
      <w:r w:rsidR="003E484A">
        <w:t>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942F95" w:rsidRDefault="00E07134" w:rsidP="00D15BAE">
      <w:pPr>
        <w:spacing w:line="240" w:lineRule="auto"/>
        <w:contextualSpacing/>
      </w:pPr>
      <w:r>
        <w:t>Öffnungsrichtung</w:t>
      </w:r>
      <w:r w:rsidR="003E484A">
        <w:t>:</w:t>
      </w:r>
      <w:proofErr w:type="gramStart"/>
      <w:r>
        <w:tab/>
        <w:t xml:space="preserve">(  </w:t>
      </w:r>
      <w:proofErr w:type="gramEnd"/>
      <w:r>
        <w:t>) einwärts</w:t>
      </w:r>
      <w:r>
        <w:tab/>
      </w:r>
      <w:r>
        <w:tab/>
        <w:t>(  ) auswärts</w:t>
      </w:r>
    </w:p>
    <w:p w:rsidR="009B4D8D" w:rsidRDefault="009B4D8D" w:rsidP="00D15BAE">
      <w:pPr>
        <w:spacing w:line="240" w:lineRule="auto"/>
        <w:contextualSpacing/>
      </w:pPr>
      <w:r>
        <w:t>Sonderausführung:</w:t>
      </w:r>
      <w:proofErr w:type="gramStart"/>
      <w:r>
        <w:tab/>
        <w:t xml:space="preserve">(  </w:t>
      </w:r>
      <w:proofErr w:type="gramEnd"/>
      <w:r>
        <w:t xml:space="preserve">) Fallenfeststellung </w:t>
      </w:r>
    </w:p>
    <w:p w:rsidR="00092446" w:rsidRDefault="00092446" w:rsidP="00E264F7">
      <w:pPr>
        <w:spacing w:line="240" w:lineRule="auto"/>
        <w:contextualSpacing/>
      </w:pPr>
    </w:p>
    <w:p w:rsidR="00092446" w:rsidRDefault="00092446" w:rsidP="00E264F7">
      <w:pPr>
        <w:spacing w:line="240" w:lineRule="auto"/>
        <w:contextualSpacing/>
      </w:pPr>
      <w:r>
        <w:t>Prüfungen</w:t>
      </w:r>
      <w:r w:rsidR="00BF4696">
        <w:t>/ Zulassungen/ Zertifikate</w:t>
      </w:r>
      <w:r>
        <w:t xml:space="preserve"> </w:t>
      </w:r>
    </w:p>
    <w:p w:rsidR="00092446" w:rsidRDefault="00092446" w:rsidP="00E264F7">
      <w:pPr>
        <w:spacing w:line="240" w:lineRule="auto"/>
        <w:contextualSpacing/>
      </w:pPr>
      <w:r>
        <w:t>DIN 18251-2 (Rohrrahmenschlösser):</w:t>
      </w:r>
      <w:r w:rsidR="00A47311">
        <w:t xml:space="preserve"> </w:t>
      </w:r>
      <w:r w:rsidR="00A47311">
        <w:tab/>
      </w:r>
      <w:r w:rsidR="00962BA1">
        <w:tab/>
      </w:r>
      <w:r w:rsidR="002B678F">
        <w:t>Klasse 3</w:t>
      </w:r>
    </w:p>
    <w:p w:rsidR="00962BA1" w:rsidRDefault="00962BA1" w:rsidP="00E264F7">
      <w:pPr>
        <w:spacing w:line="240" w:lineRule="auto"/>
        <w:contextualSpacing/>
      </w:pPr>
      <w:r>
        <w:t>EN 12209 (Schlösser und Schließbleche):</w:t>
      </w:r>
      <w:r>
        <w:tab/>
      </w:r>
      <w:r w:rsidR="001816B5">
        <w:t>3M900F3/2BA20</w:t>
      </w:r>
    </w:p>
    <w:p w:rsidR="00092446" w:rsidRDefault="00092446" w:rsidP="00E264F7">
      <w:pPr>
        <w:spacing w:line="240" w:lineRule="auto"/>
        <w:contextualSpacing/>
      </w:pPr>
      <w:r>
        <w:t>EN 1670 (Korrosionsbeständigkeit):</w:t>
      </w:r>
      <w:r>
        <w:tab/>
      </w:r>
      <w:r w:rsidR="00962BA1">
        <w:tab/>
      </w:r>
      <w:r w:rsidR="00246CCB">
        <w:t>Klasse 3</w:t>
      </w:r>
    </w:p>
    <w:p w:rsidR="00EB0A3B" w:rsidRDefault="00EB0A3B" w:rsidP="00E264F7">
      <w:pPr>
        <w:spacing w:line="240" w:lineRule="auto"/>
        <w:contextualSpacing/>
      </w:pPr>
      <w:r>
        <w:t xml:space="preserve">Leistungserklärungen gemäß BPVO stehen zum Download </w:t>
      </w:r>
      <w:r w:rsidR="00103093">
        <w:t xml:space="preserve">auf der </w:t>
      </w:r>
      <w:proofErr w:type="spellStart"/>
      <w:r w:rsidR="00103093">
        <w:t>esco</w:t>
      </w:r>
      <w:proofErr w:type="spellEnd"/>
      <w:r w:rsidR="00103093">
        <w:t xml:space="preserve">- </w:t>
      </w:r>
      <w:proofErr w:type="spellStart"/>
      <w:r w:rsidR="00103093">
        <w:t>homepage</w:t>
      </w:r>
      <w:proofErr w:type="spellEnd"/>
      <w:r w:rsidR="00103093">
        <w:t xml:space="preserve"> </w:t>
      </w:r>
      <w:r>
        <w:t xml:space="preserve">zur Verfügung. </w:t>
      </w:r>
    </w:p>
    <w:p w:rsidR="001816B5" w:rsidRDefault="001816B5" w:rsidP="00E264F7">
      <w:pPr>
        <w:spacing w:line="240" w:lineRule="auto"/>
        <w:contextualSpacing/>
      </w:pPr>
    </w:p>
    <w:p w:rsidR="002C7031" w:rsidRPr="00C0000F" w:rsidRDefault="005E68EB" w:rsidP="002C7031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32000" cy="5400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8" r="-1" b="-306"/>
                    <a:stretch/>
                  </pic:blipFill>
                  <pic:spPr bwMode="auto">
                    <a:xfrm>
                      <a:off x="0" y="0"/>
                      <a:ext cx="4320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C7031">
        <w:rPr>
          <w:sz w:val="28"/>
          <w:szCs w:val="28"/>
        </w:rPr>
        <w:t>(</w:t>
      </w:r>
      <w:r w:rsidR="00E07134">
        <w:rPr>
          <w:sz w:val="28"/>
          <w:szCs w:val="28"/>
        </w:rPr>
        <w:t xml:space="preserve"> </w:t>
      </w:r>
      <w:r w:rsidR="002C7031">
        <w:rPr>
          <w:sz w:val="28"/>
          <w:szCs w:val="28"/>
        </w:rPr>
        <w:t xml:space="preserve"> )</w:t>
      </w:r>
      <w:proofErr w:type="gramEnd"/>
      <w:r w:rsidR="002C7031">
        <w:rPr>
          <w:sz w:val="28"/>
          <w:szCs w:val="28"/>
        </w:rPr>
        <w:t xml:space="preserve"> </w:t>
      </w:r>
      <w:r w:rsidR="002C7031">
        <w:rPr>
          <w:sz w:val="28"/>
          <w:szCs w:val="28"/>
        </w:rPr>
        <w:tab/>
      </w:r>
      <w:proofErr w:type="spellStart"/>
      <w:r w:rsidR="002C7031" w:rsidRPr="00C0000F">
        <w:rPr>
          <w:sz w:val="28"/>
          <w:szCs w:val="28"/>
        </w:rPr>
        <w:t>systeQ</w:t>
      </w:r>
      <w:proofErr w:type="spellEnd"/>
      <w:r w:rsidR="002C7031" w:rsidRPr="00C0000F">
        <w:rPr>
          <w:sz w:val="28"/>
          <w:szCs w:val="28"/>
        </w:rPr>
        <w:t xml:space="preserve">-S </w:t>
      </w:r>
      <w:r w:rsidR="00EB010E" w:rsidRPr="00EB010E">
        <w:rPr>
          <w:b/>
          <w:sz w:val="28"/>
          <w:szCs w:val="28"/>
        </w:rPr>
        <w:t xml:space="preserve">1 </w:t>
      </w:r>
      <w:r w:rsidR="00EB010E">
        <w:rPr>
          <w:b/>
          <w:sz w:val="28"/>
          <w:szCs w:val="28"/>
        </w:rPr>
        <w:t xml:space="preserve">Basic </w:t>
      </w:r>
      <w:r w:rsidR="00AE4C97">
        <w:rPr>
          <w:b/>
          <w:sz w:val="28"/>
          <w:szCs w:val="28"/>
        </w:rPr>
        <w:t xml:space="preserve"> </w:t>
      </w:r>
    </w:p>
    <w:p w:rsidR="002C7031" w:rsidRDefault="002C7031" w:rsidP="002C7031">
      <w:pPr>
        <w:spacing w:line="240" w:lineRule="auto"/>
        <w:ind w:firstLine="708"/>
        <w:contextualSpacing/>
      </w:pPr>
      <w:r>
        <w:t xml:space="preserve">Ausführung mit geschlossenem Schließblech  </w:t>
      </w:r>
    </w:p>
    <w:p w:rsidR="002C7031" w:rsidRDefault="002C7031" w:rsidP="00E264F7">
      <w:pPr>
        <w:spacing w:line="240" w:lineRule="auto"/>
        <w:contextualSpacing/>
      </w:pPr>
    </w:p>
    <w:p w:rsidR="002C7031" w:rsidRPr="002C7031" w:rsidRDefault="002C7031" w:rsidP="00E264F7">
      <w:pPr>
        <w:spacing w:line="240" w:lineRule="auto"/>
        <w:contextualSpacing/>
      </w:pPr>
    </w:p>
    <w:p w:rsidR="001816B5" w:rsidRPr="00C0000F" w:rsidRDefault="005E68EB" w:rsidP="00E264F7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432000" cy="540000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4" t="-1858" r="2564" b="1858"/>
                    <a:stretch/>
                  </pic:blipFill>
                  <pic:spPr bwMode="auto">
                    <a:xfrm>
                      <a:off x="0" y="0"/>
                      <a:ext cx="4320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C7031">
        <w:rPr>
          <w:sz w:val="28"/>
          <w:szCs w:val="28"/>
        </w:rPr>
        <w:t xml:space="preserve">( </w:t>
      </w:r>
      <w:r w:rsidR="00E07134">
        <w:rPr>
          <w:sz w:val="28"/>
          <w:szCs w:val="28"/>
        </w:rPr>
        <w:t xml:space="preserve"> </w:t>
      </w:r>
      <w:r w:rsidR="002C7031">
        <w:rPr>
          <w:sz w:val="28"/>
          <w:szCs w:val="28"/>
        </w:rPr>
        <w:t>)</w:t>
      </w:r>
      <w:proofErr w:type="gramEnd"/>
      <w:r w:rsidR="002C7031">
        <w:rPr>
          <w:sz w:val="28"/>
          <w:szCs w:val="28"/>
        </w:rPr>
        <w:t xml:space="preserve"> </w:t>
      </w:r>
      <w:r w:rsidR="002C7031">
        <w:rPr>
          <w:sz w:val="28"/>
          <w:szCs w:val="28"/>
        </w:rPr>
        <w:tab/>
      </w:r>
      <w:proofErr w:type="spellStart"/>
      <w:r w:rsidR="0096219C" w:rsidRPr="00C0000F">
        <w:rPr>
          <w:sz w:val="28"/>
          <w:szCs w:val="28"/>
        </w:rPr>
        <w:t>systeQ</w:t>
      </w:r>
      <w:proofErr w:type="spellEnd"/>
      <w:r w:rsidR="0096219C" w:rsidRPr="00C0000F">
        <w:rPr>
          <w:sz w:val="28"/>
          <w:szCs w:val="28"/>
        </w:rPr>
        <w:t>-</w:t>
      </w:r>
      <w:r w:rsidR="00395C2A">
        <w:rPr>
          <w:sz w:val="28"/>
          <w:szCs w:val="28"/>
        </w:rPr>
        <w:t>S</w:t>
      </w:r>
      <w:r w:rsidR="001816B5" w:rsidRPr="00C0000F">
        <w:rPr>
          <w:sz w:val="28"/>
          <w:szCs w:val="28"/>
        </w:rPr>
        <w:t xml:space="preserve"> </w:t>
      </w:r>
      <w:r w:rsidR="00EB010E" w:rsidRPr="00EB010E">
        <w:rPr>
          <w:b/>
          <w:sz w:val="28"/>
          <w:szCs w:val="28"/>
        </w:rPr>
        <w:t xml:space="preserve">1E </w:t>
      </w:r>
      <w:r w:rsidR="00EB010E">
        <w:rPr>
          <w:b/>
          <w:sz w:val="28"/>
          <w:szCs w:val="28"/>
        </w:rPr>
        <w:t xml:space="preserve">Basic </w:t>
      </w:r>
    </w:p>
    <w:p w:rsidR="001816B5" w:rsidRDefault="00E264F7" w:rsidP="00AE4C97">
      <w:pPr>
        <w:spacing w:line="240" w:lineRule="auto"/>
        <w:ind w:left="708"/>
        <w:contextualSpacing/>
      </w:pPr>
      <w:r>
        <w:t>Ausführung mit Schließblech vorgeric</w:t>
      </w:r>
      <w:r w:rsidR="003E484A">
        <w:t>htet für elektrischen Türöffner</w:t>
      </w:r>
      <w:r w:rsidR="00E07134">
        <w:t xml:space="preserve"> </w:t>
      </w:r>
      <w:r>
        <w:t xml:space="preserve">118 Profix2 </w:t>
      </w:r>
    </w:p>
    <w:p w:rsidR="00C0000F" w:rsidRDefault="00C0000F" w:rsidP="000855D1">
      <w:pPr>
        <w:spacing w:line="240" w:lineRule="auto"/>
        <w:contextualSpacing/>
      </w:pPr>
    </w:p>
    <w:p w:rsidR="00E07134" w:rsidRDefault="00E07134" w:rsidP="000855D1">
      <w:pPr>
        <w:spacing w:line="240" w:lineRule="auto"/>
        <w:contextualSpacing/>
      </w:pPr>
    </w:p>
    <w:p w:rsidR="002C7031" w:rsidRDefault="002C7031" w:rsidP="000855D1">
      <w:pPr>
        <w:spacing w:line="240" w:lineRule="auto"/>
        <w:contextualSpacing/>
      </w:pPr>
    </w:p>
    <w:p w:rsidR="00ED7C72" w:rsidRDefault="00ED7C72" w:rsidP="000855D1">
      <w:pPr>
        <w:spacing w:line="240" w:lineRule="auto"/>
        <w:contextualSpacing/>
      </w:pPr>
    </w:p>
    <w:p w:rsidR="00ED7C72" w:rsidRPr="00ED7C72" w:rsidRDefault="005E68EB" w:rsidP="000855D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083CD36F" wp14:editId="2087F7A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35600" cy="540000"/>
            <wp:effectExtent l="0" t="0" r="3175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07134">
        <w:rPr>
          <w:sz w:val="28"/>
          <w:szCs w:val="28"/>
        </w:rPr>
        <w:t>(  )</w:t>
      </w:r>
      <w:proofErr w:type="gramEnd"/>
      <w:r w:rsidR="00E07134">
        <w:rPr>
          <w:sz w:val="28"/>
          <w:szCs w:val="28"/>
        </w:rPr>
        <w:t xml:space="preserve"> </w:t>
      </w:r>
      <w:r w:rsidR="00E07134">
        <w:rPr>
          <w:sz w:val="28"/>
          <w:szCs w:val="28"/>
        </w:rPr>
        <w:tab/>
      </w:r>
      <w:proofErr w:type="spellStart"/>
      <w:r w:rsidR="008E2421">
        <w:rPr>
          <w:sz w:val="28"/>
          <w:szCs w:val="28"/>
        </w:rPr>
        <w:t>systeQ</w:t>
      </w:r>
      <w:proofErr w:type="spellEnd"/>
      <w:r w:rsidR="00ED7C72" w:rsidRPr="00ED7C72">
        <w:rPr>
          <w:sz w:val="28"/>
          <w:szCs w:val="28"/>
        </w:rPr>
        <w:t xml:space="preserve"> </w:t>
      </w:r>
      <w:r w:rsidR="00ED7C72" w:rsidRPr="00ED7C72">
        <w:rPr>
          <w:b/>
          <w:sz w:val="28"/>
          <w:szCs w:val="28"/>
        </w:rPr>
        <w:t xml:space="preserve">R-M </w:t>
      </w:r>
    </w:p>
    <w:p w:rsidR="00ED7C72" w:rsidRDefault="00ED7C72" w:rsidP="00E07134">
      <w:pPr>
        <w:spacing w:line="240" w:lineRule="auto"/>
        <w:ind w:left="708"/>
        <w:contextualSpacing/>
      </w:pPr>
      <w:r>
        <w:t xml:space="preserve">manuelle Verriegelung </w:t>
      </w:r>
      <w:r w:rsidR="00DD4E2D">
        <w:t xml:space="preserve">für den Standflügel </w:t>
      </w:r>
      <w:r>
        <w:t>2-flügeliger Türen mit Treib</w:t>
      </w:r>
      <w:r w:rsidR="00DD4E2D">
        <w:t>riegel</w:t>
      </w:r>
      <w:r>
        <w:t>stangen nach oben und unten</w:t>
      </w:r>
    </w:p>
    <w:p w:rsidR="000855D1" w:rsidRDefault="000855D1" w:rsidP="00702442">
      <w:pPr>
        <w:spacing w:line="240" w:lineRule="auto"/>
        <w:contextualSpacing/>
      </w:pPr>
      <w:r>
        <w:br w:type="page"/>
      </w:r>
    </w:p>
    <w:p w:rsidR="000855D1" w:rsidRPr="00DD4E2D" w:rsidRDefault="00DD4E2D" w:rsidP="005924FB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systeQ</w:t>
      </w:r>
      <w:proofErr w:type="spellEnd"/>
      <w:r>
        <w:rPr>
          <w:sz w:val="28"/>
          <w:szCs w:val="28"/>
        </w:rPr>
        <w:t>-</w:t>
      </w:r>
      <w:r w:rsidR="00E07134">
        <w:rPr>
          <w:sz w:val="28"/>
          <w:szCs w:val="28"/>
        </w:rPr>
        <w:t xml:space="preserve">S </w:t>
      </w:r>
    </w:p>
    <w:p w:rsidR="00574C2F" w:rsidRDefault="005E326D" w:rsidP="005924FB">
      <w:pPr>
        <w:spacing w:line="240" w:lineRule="auto"/>
        <w:contextualSpacing/>
      </w:pPr>
      <w:r w:rsidRPr="00E07134">
        <w:rPr>
          <w:b/>
        </w:rPr>
        <w:t>Standard</w:t>
      </w:r>
      <w:r w:rsidR="001A2362">
        <w:t xml:space="preserve">- </w:t>
      </w:r>
      <w:proofErr w:type="spellStart"/>
      <w:r w:rsidR="001A2362">
        <w:t>Schloßsystem</w:t>
      </w:r>
      <w:proofErr w:type="spellEnd"/>
      <w:r w:rsidR="001A2362">
        <w:t xml:space="preserve"> für die Ver</w:t>
      </w:r>
      <w:r>
        <w:t>wendung in Rohrrahmen</w:t>
      </w:r>
      <w:r w:rsidR="001A2362">
        <w:t>profilen</w:t>
      </w:r>
      <w:r w:rsidR="002A795A">
        <w:t xml:space="preserve"> für 1-flügelige Türen oder dem</w:t>
      </w:r>
      <w:r w:rsidR="00DD4E2D">
        <w:t xml:space="preserve"> Gangflügel 2-flügeliger Türen</w:t>
      </w:r>
      <w:r w:rsidR="000B24E1">
        <w:t>, geeignet für Rau</w:t>
      </w:r>
      <w:r w:rsidR="003E484A">
        <w:t>ch- und Brandschutztüren (Systemzertifikat beachten</w:t>
      </w:r>
      <w:r w:rsidR="000B24E1">
        <w:t xml:space="preserve">) ohne </w:t>
      </w:r>
      <w:r w:rsidR="00DD4E2D">
        <w:t xml:space="preserve">höhere </w:t>
      </w:r>
      <w:r w:rsidR="000B24E1">
        <w:t>Sicherheitsanforderungen</w:t>
      </w:r>
      <w:r w:rsidR="00010D5D">
        <w:t xml:space="preserve">. </w:t>
      </w:r>
    </w:p>
    <w:p w:rsidR="00CF2AF3" w:rsidRDefault="00010D5D" w:rsidP="00DD4E2D">
      <w:pPr>
        <w:spacing w:line="240" w:lineRule="auto"/>
        <w:contextualSpacing/>
      </w:pPr>
      <w:r>
        <w:t xml:space="preserve">In der Garnitur enthalten ist </w:t>
      </w:r>
    </w:p>
    <w:p w:rsidR="00CF2AF3" w:rsidRDefault="00010D5D" w:rsidP="00CF2AF3">
      <w:pPr>
        <w:pStyle w:val="Listenabsatz"/>
        <w:numPr>
          <w:ilvl w:val="0"/>
          <w:numId w:val="4"/>
        </w:numPr>
        <w:spacing w:line="240" w:lineRule="auto"/>
      </w:pPr>
      <w:r>
        <w:t xml:space="preserve">ein Fallen- Riegel- </w:t>
      </w:r>
      <w:proofErr w:type="spellStart"/>
      <w:r>
        <w:t>Schloß</w:t>
      </w:r>
      <w:proofErr w:type="spellEnd"/>
      <w:r>
        <w:t xml:space="preserve"> </w:t>
      </w:r>
      <w:r w:rsidR="00CF2AF3">
        <w:t xml:space="preserve">mit Wechsel </w:t>
      </w:r>
      <w:r>
        <w:t>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</w:t>
      </w:r>
      <w:r w:rsidR="00CF2AF3">
        <w:t>hrung</w:t>
      </w:r>
      <w:proofErr w:type="spellEnd"/>
      <w:r w:rsidR="00CF2AF3">
        <w:t xml:space="preserve"> passend zum Profilsystem), 9 mm </w:t>
      </w:r>
      <w:proofErr w:type="spellStart"/>
      <w:r w:rsidR="00CF2AF3">
        <w:t>Drückernuß</w:t>
      </w:r>
      <w:proofErr w:type="spellEnd"/>
      <w:r w:rsidR="00CF2AF3">
        <w:t xml:space="preserve"> einteilig (mit Hülse 8/9), DIN L/R umstellbar, 20 mm </w:t>
      </w:r>
      <w:proofErr w:type="spellStart"/>
      <w:r w:rsidR="00CF2AF3">
        <w:t>Riegelausschluß</w:t>
      </w:r>
      <w:proofErr w:type="spellEnd"/>
      <w:r w:rsidR="00CF2AF3">
        <w:t xml:space="preserve"> </w:t>
      </w:r>
      <w:proofErr w:type="spellStart"/>
      <w:r w:rsidR="00CF2AF3">
        <w:t>eintourig</w:t>
      </w:r>
      <w:proofErr w:type="spellEnd"/>
      <w:r w:rsidR="00CF2AF3">
        <w:t xml:space="preserve">, </w:t>
      </w:r>
      <w:proofErr w:type="spellStart"/>
      <w:r w:rsidR="00CF2AF3">
        <w:t>Schloßstulp</w:t>
      </w:r>
      <w:proofErr w:type="spellEnd"/>
      <w:r w:rsidR="00CF2AF3">
        <w:t xml:space="preserve"> Edelstahl, </w:t>
      </w:r>
      <w:proofErr w:type="spellStart"/>
      <w:r w:rsidR="00CF2AF3">
        <w:t>Schloßkasten</w:t>
      </w:r>
      <w:proofErr w:type="spellEnd"/>
      <w:r w:rsidR="00CF2AF3">
        <w:t xml:space="preserve"> verzinkt</w:t>
      </w:r>
    </w:p>
    <w:p w:rsidR="00CF2AF3" w:rsidRDefault="00010D5D" w:rsidP="00CF2AF3">
      <w:pPr>
        <w:pStyle w:val="Listenabsatz"/>
        <w:numPr>
          <w:ilvl w:val="0"/>
          <w:numId w:val="4"/>
        </w:numPr>
        <w:spacing w:line="240" w:lineRule="auto"/>
      </w:pPr>
      <w:r>
        <w:t xml:space="preserve">ein passendes Schließblech </w:t>
      </w:r>
      <w:r w:rsidR="00CF2AF3">
        <w:t xml:space="preserve">aus Edelstahl </w:t>
      </w:r>
      <w:r>
        <w:t xml:space="preserve">und </w:t>
      </w:r>
    </w:p>
    <w:p w:rsidR="00DD4E2D" w:rsidRDefault="00010D5D" w:rsidP="00CF2AF3">
      <w:pPr>
        <w:pStyle w:val="Listenabsatz"/>
        <w:numPr>
          <w:ilvl w:val="0"/>
          <w:numId w:val="4"/>
        </w:numPr>
        <w:spacing w:line="240" w:lineRule="auto"/>
      </w:pPr>
      <w:r>
        <w:t xml:space="preserve">eine </w:t>
      </w:r>
      <w:proofErr w:type="spellStart"/>
      <w:r>
        <w:t>syst</w:t>
      </w:r>
      <w:r w:rsidR="00CF2AF3">
        <w:t>eQ</w:t>
      </w:r>
      <w:proofErr w:type="spellEnd"/>
      <w:r w:rsidR="00CF2AF3">
        <w:t xml:space="preserve">- </w:t>
      </w:r>
      <w:proofErr w:type="spellStart"/>
      <w:r w:rsidR="00CF2AF3">
        <w:t>Isoplatte</w:t>
      </w:r>
      <w:proofErr w:type="spellEnd"/>
      <w:r w:rsidR="00CF2AF3">
        <w:t xml:space="preserve"> mit Fallenführung</w:t>
      </w:r>
      <w:r>
        <w:t xml:space="preserve"> </w:t>
      </w:r>
      <w:r w:rsidR="00CF2AF3">
        <w:t>passend zum Profilsystem</w:t>
      </w:r>
    </w:p>
    <w:p w:rsidR="00DD4E2D" w:rsidRPr="00CF2AF3" w:rsidRDefault="00DD4E2D" w:rsidP="00DD4E2D">
      <w:pPr>
        <w:spacing w:line="240" w:lineRule="auto"/>
        <w:contextualSpacing/>
        <w:rPr>
          <w:u w:val="single"/>
        </w:rPr>
      </w:pPr>
      <w:proofErr w:type="spellStart"/>
      <w:r>
        <w:t>Stu</w:t>
      </w:r>
      <w:r w:rsidR="00CF2AF3">
        <w:t>lp</w:t>
      </w:r>
      <w:proofErr w:type="spellEnd"/>
      <w:r w:rsidR="00CF2AF3">
        <w:t xml:space="preserve"> + </w:t>
      </w:r>
      <w:proofErr w:type="spellStart"/>
      <w:r>
        <w:t>Dornm</w:t>
      </w:r>
      <w:r w:rsidR="009D452B">
        <w:t>aß</w:t>
      </w:r>
      <w:proofErr w:type="spellEnd"/>
      <w:r w:rsidR="003E484A">
        <w:t>:</w:t>
      </w:r>
      <w:r w:rsidR="00CF2AF3">
        <w:t xml:space="preserve"> </w:t>
      </w:r>
      <w:r w:rsidR="00CF2AF3">
        <w:tab/>
      </w:r>
      <w:r w:rsidR="002A795A" w:rsidRPr="003E484A">
        <w:t xml:space="preserve">mit </w:t>
      </w:r>
      <w:proofErr w:type="spellStart"/>
      <w:r w:rsidR="002A795A" w:rsidRPr="003E484A">
        <w:t>esco</w:t>
      </w:r>
      <w:proofErr w:type="spellEnd"/>
      <w:r w:rsidR="002A795A" w:rsidRPr="003E484A">
        <w:t>- Variantencode</w:t>
      </w:r>
      <w:r w:rsidR="00CF2AF3" w:rsidRPr="003E484A">
        <w:t xml:space="preserve"> </w:t>
      </w:r>
      <w:proofErr w:type="gramStart"/>
      <w:r w:rsidR="00CF2AF3" w:rsidRPr="003E484A">
        <w:t xml:space="preserve">(  </w:t>
      </w:r>
      <w:proofErr w:type="gramEnd"/>
      <w:r w:rsidR="00CF2AF3" w:rsidRPr="003E484A">
        <w:t xml:space="preserve">        ) passend zum Profilsystem</w:t>
      </w:r>
    </w:p>
    <w:p w:rsidR="00DD4E2D" w:rsidRDefault="00CF2AF3" w:rsidP="00DD4E2D">
      <w:pPr>
        <w:spacing w:line="240" w:lineRule="auto"/>
        <w:contextualSpacing/>
      </w:pPr>
      <w:r>
        <w:t>Zylinderlochung</w:t>
      </w:r>
      <w:r w:rsidR="003E484A">
        <w:t>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  <w:r w:rsidR="00942F95">
        <w:t xml:space="preserve"> </w:t>
      </w:r>
    </w:p>
    <w:p w:rsidR="00942F95" w:rsidRDefault="00942F95" w:rsidP="00DD4E2D">
      <w:pPr>
        <w:spacing w:line="240" w:lineRule="auto"/>
        <w:contextualSpacing/>
      </w:pPr>
      <w:r>
        <w:t>DIN- Richtung</w:t>
      </w:r>
      <w:r w:rsidR="003E484A">
        <w:t>:</w:t>
      </w:r>
      <w:r>
        <w:tab/>
      </w:r>
      <w:proofErr w:type="gramStart"/>
      <w:r>
        <w:tab/>
        <w:t xml:space="preserve">(  </w:t>
      </w:r>
      <w:proofErr w:type="gramEnd"/>
      <w:r>
        <w:t xml:space="preserve">) links </w:t>
      </w:r>
      <w:r>
        <w:tab/>
      </w:r>
      <w:r>
        <w:tab/>
        <w:t>(  ) rechts</w:t>
      </w:r>
    </w:p>
    <w:p w:rsidR="00CF2AF3" w:rsidRDefault="00CF2AF3" w:rsidP="00DD4E2D">
      <w:pPr>
        <w:spacing w:line="240" w:lineRule="auto"/>
        <w:contextualSpacing/>
      </w:pPr>
      <w:r>
        <w:t>Öffnungsrichtung</w:t>
      </w:r>
      <w:r w:rsidR="003E484A">
        <w:t>:</w:t>
      </w:r>
      <w:proofErr w:type="gramStart"/>
      <w:r>
        <w:tab/>
        <w:t xml:space="preserve">(  </w:t>
      </w:r>
      <w:proofErr w:type="gramEnd"/>
      <w:r>
        <w:t xml:space="preserve">) einwärts </w:t>
      </w:r>
      <w:r>
        <w:tab/>
      </w:r>
      <w:r>
        <w:tab/>
        <w:t>(  ) auswärts</w:t>
      </w:r>
    </w:p>
    <w:p w:rsidR="00DD4E2D" w:rsidRDefault="00DD4E2D" w:rsidP="00DD4E2D">
      <w:pPr>
        <w:spacing w:line="240" w:lineRule="auto"/>
        <w:contextualSpacing/>
      </w:pPr>
    </w:p>
    <w:p w:rsidR="00DD4E2D" w:rsidRDefault="00DD4E2D" w:rsidP="00DD4E2D">
      <w:pPr>
        <w:spacing w:line="240" w:lineRule="auto"/>
        <w:contextualSpacing/>
      </w:pPr>
      <w:r>
        <w:t>Prüfungen</w:t>
      </w:r>
      <w:r w:rsidR="00BF4696">
        <w:t>/ Zulassungen/ Zertifikate</w:t>
      </w:r>
      <w:r>
        <w:t xml:space="preserve">: </w:t>
      </w:r>
    </w:p>
    <w:p w:rsidR="00DD4E2D" w:rsidRDefault="00DD4E2D" w:rsidP="00DD4E2D">
      <w:pPr>
        <w:spacing w:line="240" w:lineRule="auto"/>
        <w:contextualSpacing/>
      </w:pPr>
      <w:r>
        <w:t>DIN 18250 (Schlösser für Rauch- und Brandschutztüren):</w:t>
      </w:r>
      <w:r>
        <w:tab/>
        <w:t>ABP P-120003677 MPA Dortmund</w:t>
      </w:r>
    </w:p>
    <w:p w:rsidR="00DD4E2D" w:rsidRDefault="00DD4E2D" w:rsidP="00DD4E2D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>
        <w:tab/>
        <w:t>Klasse 3</w:t>
      </w:r>
    </w:p>
    <w:p w:rsidR="00DD4E2D" w:rsidRDefault="00DD4E2D" w:rsidP="00DD4E2D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>
        <w:tab/>
      </w:r>
      <w:r w:rsidR="00793A92">
        <w:t>3M91</w:t>
      </w:r>
      <w:r>
        <w:t>0F</w:t>
      </w:r>
      <w:r w:rsidR="00793A92">
        <w:t xml:space="preserve"> </w:t>
      </w:r>
      <w:r>
        <w:t>3/2</w:t>
      </w:r>
      <w:r w:rsidR="00793A92">
        <w:t xml:space="preserve"> </w:t>
      </w:r>
      <w:r>
        <w:t>BA20</w:t>
      </w:r>
    </w:p>
    <w:p w:rsidR="00DD4E2D" w:rsidRDefault="00DD4E2D" w:rsidP="00DD4E2D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DD4E2D" w:rsidRDefault="00DD4E2D" w:rsidP="00DD4E2D">
      <w:pPr>
        <w:spacing w:line="240" w:lineRule="auto"/>
        <w:contextualSpacing/>
      </w:pPr>
    </w:p>
    <w:p w:rsidR="00702442" w:rsidRDefault="00702442" w:rsidP="00DD4E2D">
      <w:pPr>
        <w:spacing w:line="240" w:lineRule="auto"/>
        <w:contextualSpacing/>
      </w:pPr>
    </w:p>
    <w:p w:rsidR="00702442" w:rsidRPr="00C0000F" w:rsidRDefault="003E484A" w:rsidP="00702442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9B83063" wp14:editId="3A252CC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38785" cy="53975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F2AF3">
        <w:rPr>
          <w:sz w:val="28"/>
          <w:szCs w:val="28"/>
        </w:rPr>
        <w:t>(  )</w:t>
      </w:r>
      <w:proofErr w:type="gramEnd"/>
      <w:r w:rsidR="00CF2AF3">
        <w:rPr>
          <w:sz w:val="28"/>
          <w:szCs w:val="28"/>
        </w:rPr>
        <w:t xml:space="preserve"> </w:t>
      </w:r>
      <w:r w:rsidR="00CF2AF3">
        <w:rPr>
          <w:sz w:val="28"/>
          <w:szCs w:val="28"/>
        </w:rPr>
        <w:tab/>
      </w:r>
      <w:proofErr w:type="spellStart"/>
      <w:r w:rsidR="00702442" w:rsidRPr="00C0000F">
        <w:rPr>
          <w:sz w:val="28"/>
          <w:szCs w:val="28"/>
        </w:rPr>
        <w:t>systeQ</w:t>
      </w:r>
      <w:proofErr w:type="spellEnd"/>
      <w:r w:rsidR="00702442" w:rsidRPr="00C0000F">
        <w:rPr>
          <w:sz w:val="28"/>
          <w:szCs w:val="28"/>
        </w:rPr>
        <w:t xml:space="preserve">-S </w:t>
      </w:r>
      <w:r w:rsidR="00702442">
        <w:rPr>
          <w:b/>
          <w:sz w:val="28"/>
          <w:szCs w:val="28"/>
        </w:rPr>
        <w:t>1</w:t>
      </w:r>
      <w:r w:rsidR="00702442" w:rsidRPr="00C0000F">
        <w:rPr>
          <w:b/>
          <w:sz w:val="28"/>
          <w:szCs w:val="28"/>
        </w:rPr>
        <w:t xml:space="preserve"> </w:t>
      </w:r>
    </w:p>
    <w:p w:rsidR="00702442" w:rsidRDefault="00702442" w:rsidP="00CF2AF3">
      <w:pPr>
        <w:spacing w:line="240" w:lineRule="auto"/>
        <w:ind w:firstLine="708"/>
        <w:contextualSpacing/>
      </w:pPr>
      <w:r>
        <w:t xml:space="preserve">Ausführung mit geschlossenem Schließblech </w:t>
      </w:r>
    </w:p>
    <w:p w:rsidR="00702442" w:rsidRDefault="00702442" w:rsidP="00702442">
      <w:pPr>
        <w:spacing w:line="240" w:lineRule="auto"/>
        <w:contextualSpacing/>
      </w:pPr>
    </w:p>
    <w:p w:rsidR="00DD4E2D" w:rsidRDefault="00DD4E2D" w:rsidP="00DD4E2D">
      <w:pPr>
        <w:spacing w:line="240" w:lineRule="auto"/>
        <w:contextualSpacing/>
      </w:pPr>
    </w:p>
    <w:p w:rsidR="00DD4E2D" w:rsidRPr="00C0000F" w:rsidRDefault="003E484A" w:rsidP="00DD4E2D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8C41D8B" wp14:editId="56AE356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53390" cy="539750"/>
            <wp:effectExtent l="0" t="0" r="381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2AF3">
        <w:rPr>
          <w:sz w:val="28"/>
          <w:szCs w:val="28"/>
        </w:rPr>
        <w:t>(  )</w:t>
      </w:r>
      <w:proofErr w:type="gramEnd"/>
      <w:r w:rsidR="00CF2AF3">
        <w:rPr>
          <w:sz w:val="28"/>
          <w:szCs w:val="28"/>
        </w:rPr>
        <w:tab/>
      </w:r>
      <w:proofErr w:type="spellStart"/>
      <w:r w:rsidR="00DD4E2D" w:rsidRPr="00C0000F">
        <w:rPr>
          <w:sz w:val="28"/>
          <w:szCs w:val="28"/>
        </w:rPr>
        <w:t>systeQ</w:t>
      </w:r>
      <w:proofErr w:type="spellEnd"/>
      <w:r w:rsidR="00DD4E2D" w:rsidRPr="00C0000F">
        <w:rPr>
          <w:sz w:val="28"/>
          <w:szCs w:val="28"/>
        </w:rPr>
        <w:t xml:space="preserve">-S </w:t>
      </w:r>
      <w:r w:rsidR="00DD4E2D" w:rsidRPr="00C0000F">
        <w:rPr>
          <w:b/>
          <w:sz w:val="28"/>
          <w:szCs w:val="28"/>
        </w:rPr>
        <w:t xml:space="preserve">1E </w:t>
      </w:r>
    </w:p>
    <w:p w:rsidR="00DD4E2D" w:rsidRDefault="00DD4E2D" w:rsidP="00CF2AF3">
      <w:pPr>
        <w:spacing w:line="240" w:lineRule="auto"/>
        <w:ind w:firstLine="708"/>
        <w:contextualSpacing/>
      </w:pPr>
      <w:r>
        <w:t xml:space="preserve">Ausführung mit Schließblech vorgerichtet für elektrischen Türöffner 118 Profix2 </w:t>
      </w:r>
    </w:p>
    <w:p w:rsidR="00DD4E2D" w:rsidRDefault="00DD4E2D" w:rsidP="00DD4E2D">
      <w:pPr>
        <w:spacing w:line="240" w:lineRule="auto"/>
        <w:contextualSpacing/>
      </w:pPr>
    </w:p>
    <w:p w:rsidR="00793A92" w:rsidRDefault="00793A92" w:rsidP="00DD4E2D">
      <w:pPr>
        <w:spacing w:line="240" w:lineRule="auto"/>
        <w:contextualSpacing/>
      </w:pPr>
    </w:p>
    <w:p w:rsidR="00793A92" w:rsidRPr="00793A92" w:rsidRDefault="003E484A" w:rsidP="00DD4E2D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C65C5D8" wp14:editId="5763AC0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34975" cy="539750"/>
            <wp:effectExtent l="0" t="0" r="317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2AF3">
        <w:rPr>
          <w:sz w:val="28"/>
          <w:szCs w:val="28"/>
        </w:rPr>
        <w:t>(  )</w:t>
      </w:r>
      <w:proofErr w:type="gramEnd"/>
      <w:r w:rsidR="00CF2AF3">
        <w:rPr>
          <w:sz w:val="28"/>
          <w:szCs w:val="28"/>
        </w:rPr>
        <w:tab/>
      </w:r>
      <w:proofErr w:type="spellStart"/>
      <w:r w:rsidR="00793A92" w:rsidRPr="00793A92">
        <w:rPr>
          <w:sz w:val="28"/>
          <w:szCs w:val="28"/>
        </w:rPr>
        <w:t>systeQ</w:t>
      </w:r>
      <w:proofErr w:type="spellEnd"/>
      <w:r w:rsidR="00793A92" w:rsidRPr="00793A92">
        <w:rPr>
          <w:sz w:val="28"/>
          <w:szCs w:val="28"/>
        </w:rPr>
        <w:t xml:space="preserve">-S </w:t>
      </w:r>
      <w:r w:rsidR="00793A92" w:rsidRPr="00793A92">
        <w:rPr>
          <w:b/>
          <w:sz w:val="28"/>
          <w:szCs w:val="28"/>
        </w:rPr>
        <w:t>1T</w:t>
      </w:r>
      <w:r>
        <w:rPr>
          <w:b/>
          <w:sz w:val="28"/>
          <w:szCs w:val="28"/>
        </w:rPr>
        <w:t xml:space="preserve"> </w:t>
      </w:r>
    </w:p>
    <w:p w:rsidR="00793A92" w:rsidRDefault="00793A92" w:rsidP="00CF2AF3">
      <w:pPr>
        <w:spacing w:line="240" w:lineRule="auto"/>
        <w:ind w:firstLine="708"/>
        <w:contextualSpacing/>
      </w:pPr>
      <w:r>
        <w:t>Ausführung mit zusätzlicher Verriegelung nach oben</w:t>
      </w:r>
    </w:p>
    <w:p w:rsidR="00793A92" w:rsidRDefault="00793A92" w:rsidP="00DD4E2D">
      <w:pPr>
        <w:spacing w:line="240" w:lineRule="auto"/>
        <w:contextualSpacing/>
      </w:pPr>
    </w:p>
    <w:p w:rsidR="00793A92" w:rsidRDefault="00793A92" w:rsidP="00DD4E2D">
      <w:pPr>
        <w:spacing w:line="240" w:lineRule="auto"/>
        <w:contextualSpacing/>
      </w:pPr>
    </w:p>
    <w:p w:rsidR="00793A92" w:rsidRPr="00793A92" w:rsidRDefault="003E484A" w:rsidP="00DD4E2D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ED8F5B3" wp14:editId="6456DA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38785" cy="53975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2AF3">
        <w:rPr>
          <w:sz w:val="28"/>
          <w:szCs w:val="28"/>
        </w:rPr>
        <w:t>(  )</w:t>
      </w:r>
      <w:proofErr w:type="gramEnd"/>
      <w:r w:rsidR="00CF2AF3">
        <w:rPr>
          <w:sz w:val="28"/>
          <w:szCs w:val="28"/>
        </w:rPr>
        <w:tab/>
      </w:r>
      <w:proofErr w:type="spellStart"/>
      <w:r w:rsidR="004445A1">
        <w:rPr>
          <w:sz w:val="28"/>
          <w:szCs w:val="28"/>
        </w:rPr>
        <w:t>systeQ</w:t>
      </w:r>
      <w:proofErr w:type="spellEnd"/>
      <w:r w:rsidR="004445A1">
        <w:rPr>
          <w:sz w:val="28"/>
          <w:szCs w:val="28"/>
        </w:rPr>
        <w:t>-S</w:t>
      </w:r>
      <w:r w:rsidR="00793A92" w:rsidRPr="00793A92">
        <w:rPr>
          <w:sz w:val="28"/>
          <w:szCs w:val="28"/>
        </w:rPr>
        <w:t xml:space="preserve"> </w:t>
      </w:r>
      <w:r w:rsidR="00793A92" w:rsidRPr="00793A92">
        <w:rPr>
          <w:b/>
          <w:sz w:val="28"/>
          <w:szCs w:val="28"/>
        </w:rPr>
        <w:t>1TE</w:t>
      </w:r>
      <w:r>
        <w:rPr>
          <w:b/>
          <w:sz w:val="28"/>
          <w:szCs w:val="28"/>
        </w:rPr>
        <w:t xml:space="preserve"> </w:t>
      </w:r>
    </w:p>
    <w:p w:rsidR="00793A92" w:rsidRDefault="00793A92" w:rsidP="00CF2AF3">
      <w:pPr>
        <w:spacing w:line="240" w:lineRule="auto"/>
        <w:ind w:left="708"/>
        <w:contextualSpacing/>
      </w:pPr>
      <w:r>
        <w:t>Ausführung mit Schließblechen für elektrische Türöffner 118 Profix2 und zusätzlicher Verriegelung nach oben</w:t>
      </w:r>
    </w:p>
    <w:p w:rsidR="00DD4E2D" w:rsidRDefault="00DD4E2D" w:rsidP="00DD4E2D">
      <w:pPr>
        <w:spacing w:line="240" w:lineRule="auto"/>
        <w:contextualSpacing/>
      </w:pPr>
    </w:p>
    <w:p w:rsidR="00CF2AF3" w:rsidRDefault="00CF2AF3" w:rsidP="00DD4E2D">
      <w:pPr>
        <w:spacing w:line="240" w:lineRule="auto"/>
        <w:contextualSpacing/>
      </w:pPr>
    </w:p>
    <w:p w:rsidR="00CF2AF3" w:rsidRDefault="00CF2AF3" w:rsidP="00DD4E2D">
      <w:pPr>
        <w:spacing w:line="240" w:lineRule="auto"/>
        <w:contextualSpacing/>
      </w:pPr>
    </w:p>
    <w:p w:rsidR="00DD4E2D" w:rsidRPr="00ED7C72" w:rsidRDefault="00526B6A" w:rsidP="00DD4E2D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ABA733B" wp14:editId="6DE3884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24180" cy="53975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2AF3">
        <w:rPr>
          <w:sz w:val="28"/>
          <w:szCs w:val="28"/>
        </w:rPr>
        <w:t>(  )</w:t>
      </w:r>
      <w:proofErr w:type="gramEnd"/>
      <w:r w:rsidR="00CF2AF3">
        <w:rPr>
          <w:sz w:val="28"/>
          <w:szCs w:val="28"/>
        </w:rPr>
        <w:tab/>
      </w:r>
      <w:proofErr w:type="spellStart"/>
      <w:r w:rsidR="008E2421">
        <w:rPr>
          <w:sz w:val="28"/>
          <w:szCs w:val="28"/>
        </w:rPr>
        <w:t>systeQ</w:t>
      </w:r>
      <w:proofErr w:type="spellEnd"/>
      <w:r w:rsidR="00DD4E2D" w:rsidRPr="00ED7C7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DD4E2D" w:rsidRPr="00ED7C72">
        <w:rPr>
          <w:b/>
          <w:sz w:val="28"/>
          <w:szCs w:val="28"/>
        </w:rPr>
        <w:t xml:space="preserve"> </w:t>
      </w:r>
    </w:p>
    <w:p w:rsidR="00010D5D" w:rsidRDefault="00526B6A" w:rsidP="00CF2AF3">
      <w:pPr>
        <w:spacing w:line="240" w:lineRule="auto"/>
        <w:ind w:left="708"/>
        <w:contextualSpacing/>
      </w:pPr>
      <w:r>
        <w:t>automatische</w:t>
      </w:r>
      <w:r w:rsidR="00DD4E2D">
        <w:t xml:space="preserve"> Verriegelung für den Standflügel 2-flügeliger Türen mit Treibriegelstangen nach oben und unten</w:t>
      </w:r>
    </w:p>
    <w:p w:rsidR="000D73C7" w:rsidRDefault="000D73C7" w:rsidP="00526B6A">
      <w:pPr>
        <w:spacing w:line="240" w:lineRule="auto"/>
        <w:contextualSpacing/>
      </w:pPr>
      <w:r>
        <w:br w:type="page"/>
      </w:r>
    </w:p>
    <w:p w:rsidR="000D73C7" w:rsidRPr="00FB3817" w:rsidRDefault="001531F7" w:rsidP="005924FB">
      <w:pPr>
        <w:spacing w:line="240" w:lineRule="auto"/>
        <w:contextualSpacing/>
        <w:rPr>
          <w:sz w:val="28"/>
          <w:szCs w:val="28"/>
        </w:rPr>
      </w:pPr>
      <w:proofErr w:type="spellStart"/>
      <w:r w:rsidRPr="000D73C7">
        <w:rPr>
          <w:sz w:val="28"/>
          <w:szCs w:val="28"/>
        </w:rPr>
        <w:lastRenderedPageBreak/>
        <w:t>systeQ</w:t>
      </w:r>
      <w:proofErr w:type="spellEnd"/>
      <w:r w:rsidRPr="000D73C7">
        <w:rPr>
          <w:sz w:val="28"/>
          <w:szCs w:val="28"/>
        </w:rPr>
        <w:t>-</w:t>
      </w:r>
      <w:r w:rsidR="000D73C7" w:rsidRPr="000D73C7">
        <w:rPr>
          <w:sz w:val="28"/>
          <w:szCs w:val="28"/>
        </w:rPr>
        <w:t>S-ESC</w:t>
      </w:r>
      <w:r w:rsidRPr="000D73C7">
        <w:rPr>
          <w:sz w:val="28"/>
          <w:szCs w:val="28"/>
        </w:rPr>
        <w:t xml:space="preserve"> </w:t>
      </w:r>
      <w:r w:rsidR="00FB3817">
        <w:rPr>
          <w:b/>
          <w:sz w:val="28"/>
          <w:szCs w:val="28"/>
        </w:rPr>
        <w:t>1</w:t>
      </w:r>
      <w:r w:rsidR="00FB3817">
        <w:rPr>
          <w:sz w:val="28"/>
          <w:szCs w:val="28"/>
        </w:rPr>
        <w:t xml:space="preserve"> </w:t>
      </w:r>
    </w:p>
    <w:p w:rsidR="001531F7" w:rsidRDefault="001531F7" w:rsidP="005924FB">
      <w:pPr>
        <w:spacing w:line="240" w:lineRule="auto"/>
        <w:contextualSpacing/>
      </w:pPr>
      <w:r w:rsidRPr="004A6F70">
        <w:rPr>
          <w:b/>
        </w:rPr>
        <w:t>Fluchttür</w:t>
      </w:r>
      <w:r w:rsidR="000D73C7">
        <w:t xml:space="preserve">- </w:t>
      </w:r>
      <w:proofErr w:type="spellStart"/>
      <w:r>
        <w:t>Schloßsystem</w:t>
      </w:r>
      <w:proofErr w:type="spellEnd"/>
      <w:r>
        <w:t xml:space="preserve"> für die Ver</w:t>
      </w:r>
      <w:r w:rsidR="005E326D">
        <w:t>wendung in Rohrrahmen</w:t>
      </w:r>
      <w:r>
        <w:t>profilen</w:t>
      </w:r>
      <w:r w:rsidR="002A795A">
        <w:t xml:space="preserve"> 1-flügeliger Türen oder dem</w:t>
      </w:r>
      <w:r w:rsidR="006F53A0">
        <w:t xml:space="preserve"> Gangflügel 2-flügeliger Türen</w:t>
      </w:r>
      <w:r>
        <w:t xml:space="preserve">, </w:t>
      </w:r>
      <w:r w:rsidR="004A6F70">
        <w:t>geeignet für Rauch- und Brandschutz</w:t>
      </w:r>
      <w:r w:rsidR="00526B6A">
        <w:t>türen (Systemzertifikat beachten</w:t>
      </w:r>
      <w:r w:rsidR="004A6F70">
        <w:t xml:space="preserve">) ohne </w:t>
      </w:r>
      <w:r w:rsidR="00D707F9">
        <w:t xml:space="preserve">höhere </w:t>
      </w:r>
      <w:r w:rsidR="004A6F70">
        <w:t>Sicherheitsanforderungen</w:t>
      </w:r>
    </w:p>
    <w:p w:rsidR="00033C90" w:rsidRDefault="00010D5D" w:rsidP="00010D5D">
      <w:pPr>
        <w:spacing w:line="240" w:lineRule="auto"/>
        <w:contextualSpacing/>
      </w:pPr>
      <w:r>
        <w:t xml:space="preserve">In der Garnitur enthalten ist </w:t>
      </w:r>
    </w:p>
    <w:p w:rsidR="00033C90" w:rsidRDefault="00010D5D" w:rsidP="00033C90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</w:t>
      </w:r>
      <w:r w:rsidR="00033C90">
        <w:t xml:space="preserve">), mit 9 mm </w:t>
      </w:r>
      <w:proofErr w:type="spellStart"/>
      <w:r w:rsidR="00033C90">
        <w:t>Drückernuß</w:t>
      </w:r>
      <w:proofErr w:type="spellEnd"/>
      <w:r w:rsidR="00033C90">
        <w:t xml:space="preserve"> ein-/ zweiteilig, 20 mm </w:t>
      </w:r>
      <w:proofErr w:type="spellStart"/>
      <w:r w:rsidR="00033C90">
        <w:t>Riegelausschluß</w:t>
      </w:r>
      <w:proofErr w:type="spellEnd"/>
      <w:r w:rsidR="00033C90">
        <w:t xml:space="preserve"> </w:t>
      </w:r>
      <w:proofErr w:type="spellStart"/>
      <w:r w:rsidR="00033C90">
        <w:t>eintourig</w:t>
      </w:r>
      <w:proofErr w:type="spellEnd"/>
      <w:r w:rsidR="00033C90">
        <w:t xml:space="preserve">, </w:t>
      </w:r>
      <w:proofErr w:type="spellStart"/>
      <w:r w:rsidR="00033C90">
        <w:t>Schloßstulp</w:t>
      </w:r>
      <w:proofErr w:type="spellEnd"/>
      <w:r w:rsidR="00033C90">
        <w:t xml:space="preserve"> Edelstahl, </w:t>
      </w:r>
      <w:proofErr w:type="spellStart"/>
      <w:r w:rsidR="00033C90">
        <w:t>Schloßkasten</w:t>
      </w:r>
      <w:proofErr w:type="spellEnd"/>
      <w:r w:rsidR="00033C90">
        <w:t xml:space="preserve"> verzinkt</w:t>
      </w:r>
      <w:r>
        <w:t xml:space="preserve"> </w:t>
      </w:r>
    </w:p>
    <w:p w:rsidR="00033C90" w:rsidRDefault="00010D5D" w:rsidP="00033C90">
      <w:pPr>
        <w:pStyle w:val="Listenabsatz"/>
        <w:numPr>
          <w:ilvl w:val="0"/>
          <w:numId w:val="4"/>
        </w:numPr>
        <w:spacing w:line="240" w:lineRule="auto"/>
      </w:pPr>
      <w:r>
        <w:t xml:space="preserve">ein passendes Schließblech </w:t>
      </w:r>
      <w:r w:rsidR="00033C90">
        <w:t xml:space="preserve">aus Edelstahl </w:t>
      </w:r>
      <w:r>
        <w:t xml:space="preserve">und </w:t>
      </w:r>
    </w:p>
    <w:p w:rsidR="00033C90" w:rsidRDefault="00010D5D" w:rsidP="000D73C7">
      <w:pPr>
        <w:pStyle w:val="Listenabsatz"/>
        <w:numPr>
          <w:ilvl w:val="0"/>
          <w:numId w:val="4"/>
        </w:numPr>
        <w:spacing w:line="240" w:lineRule="auto"/>
      </w:pPr>
      <w:r>
        <w:t xml:space="preserve">eine </w:t>
      </w:r>
      <w:proofErr w:type="spellStart"/>
      <w:r>
        <w:t>syst</w:t>
      </w:r>
      <w:r w:rsidR="00033C90">
        <w:t>eQ</w:t>
      </w:r>
      <w:proofErr w:type="spellEnd"/>
      <w:r w:rsidR="00033C90">
        <w:t xml:space="preserve">- </w:t>
      </w:r>
      <w:proofErr w:type="spellStart"/>
      <w:r w:rsidR="00033C90">
        <w:t>Isoplatte</w:t>
      </w:r>
      <w:proofErr w:type="spellEnd"/>
      <w:r w:rsidR="00033C90">
        <w:t xml:space="preserve"> mit Fallenführung</w:t>
      </w:r>
      <w:r>
        <w:t xml:space="preserve"> </w:t>
      </w:r>
      <w:r w:rsidR="00033C90">
        <w:t>passend zum Profilsystem</w:t>
      </w:r>
    </w:p>
    <w:p w:rsidR="00033C90" w:rsidRPr="00033C90" w:rsidRDefault="00033C90" w:rsidP="000D73C7">
      <w:pPr>
        <w:spacing w:line="240" w:lineRule="auto"/>
        <w:contextualSpacing/>
        <w:rPr>
          <w:u w:val="single"/>
        </w:rPr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 w:rsidR="00526B6A">
        <w:t xml:space="preserve">: </w:t>
      </w:r>
      <w:r>
        <w:tab/>
      </w:r>
      <w:r w:rsidR="002A795A" w:rsidRPr="00526B6A">
        <w:t xml:space="preserve">mit </w:t>
      </w:r>
      <w:proofErr w:type="spellStart"/>
      <w:r w:rsidR="002A795A" w:rsidRPr="00526B6A">
        <w:t>esco</w:t>
      </w:r>
      <w:proofErr w:type="spellEnd"/>
      <w:r w:rsidR="002A795A" w:rsidRPr="00526B6A">
        <w:t>- Variantencode</w:t>
      </w:r>
      <w:r w:rsidRPr="00526B6A">
        <w:t xml:space="preserve"> </w:t>
      </w:r>
      <w:proofErr w:type="gramStart"/>
      <w:r w:rsidRPr="00526B6A">
        <w:t xml:space="preserve">(  </w:t>
      </w:r>
      <w:proofErr w:type="gramEnd"/>
      <w:r w:rsidRPr="00526B6A">
        <w:t xml:space="preserve">        ) passend zum Profilsystem</w:t>
      </w:r>
    </w:p>
    <w:p w:rsidR="000D73C7" w:rsidRDefault="000D73C7" w:rsidP="000D73C7">
      <w:pPr>
        <w:spacing w:line="240" w:lineRule="auto"/>
        <w:contextualSpacing/>
      </w:pPr>
      <w:r>
        <w:t>Zylinderlochung</w:t>
      </w:r>
      <w:r w:rsidR="00526B6A">
        <w:t>:</w:t>
      </w:r>
      <w:proofErr w:type="gramStart"/>
      <w:r>
        <w:tab/>
      </w:r>
      <w:r w:rsidR="00033C90">
        <w:t xml:space="preserve">(  </w:t>
      </w:r>
      <w:proofErr w:type="gramEnd"/>
      <w:r w:rsidR="00033C90">
        <w:t>) Profilzylinder</w:t>
      </w:r>
      <w:r w:rsidR="00033C90">
        <w:tab/>
        <w:t xml:space="preserve">(  ) </w:t>
      </w:r>
      <w:proofErr w:type="spellStart"/>
      <w:r w:rsidR="00033C90">
        <w:t>schweizer</w:t>
      </w:r>
      <w:proofErr w:type="spellEnd"/>
      <w:r w:rsidR="00033C90">
        <w:t xml:space="preserve"> Rundzylinder</w:t>
      </w:r>
    </w:p>
    <w:p w:rsidR="00033C90" w:rsidRDefault="00033C90" w:rsidP="000D73C7">
      <w:pPr>
        <w:spacing w:line="240" w:lineRule="auto"/>
        <w:contextualSpacing/>
      </w:pPr>
      <w:r>
        <w:t>DIN- Richtung</w:t>
      </w:r>
      <w:r w:rsidR="00526B6A">
        <w:t>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033C90" w:rsidRDefault="00033C90" w:rsidP="000D73C7">
      <w:pPr>
        <w:spacing w:line="240" w:lineRule="auto"/>
        <w:contextualSpacing/>
      </w:pPr>
      <w:r>
        <w:t>Funktion</w:t>
      </w:r>
      <w:r w:rsidR="00526B6A">
        <w:t xml:space="preserve">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942F95" w:rsidRPr="00942F95" w:rsidRDefault="00942F95" w:rsidP="00942F95">
      <w:pPr>
        <w:spacing w:line="240" w:lineRule="auto"/>
        <w:contextualSpacing/>
      </w:pPr>
      <w:r w:rsidRPr="00942F95">
        <w:t>Sonderausführungen</w:t>
      </w:r>
      <w:r w:rsidR="00526B6A">
        <w:t xml:space="preserve">: </w:t>
      </w:r>
      <w:proofErr w:type="gramStart"/>
      <w:r w:rsidRPr="00942F95">
        <w:tab/>
        <w:t xml:space="preserve">(  </w:t>
      </w:r>
      <w:proofErr w:type="gramEnd"/>
      <w:r w:rsidRPr="00942F95">
        <w:t>) für nach innen öffnende Türen (entgegen der Fluchtrichtung)</w:t>
      </w:r>
    </w:p>
    <w:p w:rsidR="00942F95" w:rsidRPr="00942F95" w:rsidRDefault="00942F95" w:rsidP="00942F95">
      <w:pPr>
        <w:spacing w:line="240" w:lineRule="auto"/>
        <w:contextualSpacing/>
      </w:pPr>
      <w:r w:rsidRPr="00942F95">
        <w:tab/>
      </w:r>
      <w:r w:rsidRPr="00942F95">
        <w:tab/>
      </w:r>
      <w:r w:rsidRPr="00942F95">
        <w:tab/>
      </w:r>
      <w:proofErr w:type="gramStart"/>
      <w:r w:rsidRPr="00942F95">
        <w:t>(  )</w:t>
      </w:r>
      <w:proofErr w:type="gramEnd"/>
      <w:r w:rsidRPr="00942F95">
        <w:t xml:space="preserve"> gesicherte Fallenfeststellung </w:t>
      </w:r>
    </w:p>
    <w:p w:rsidR="00942F95" w:rsidRPr="00942F95" w:rsidRDefault="00942F95" w:rsidP="00942F95">
      <w:pPr>
        <w:spacing w:line="240" w:lineRule="auto"/>
        <w:contextualSpacing/>
      </w:pPr>
      <w:r w:rsidRPr="00942F95">
        <w:tab/>
      </w:r>
      <w:r w:rsidRPr="00942F95">
        <w:tab/>
      </w:r>
      <w:r w:rsidRPr="00942F95">
        <w:tab/>
      </w:r>
      <w:proofErr w:type="gramStart"/>
      <w:r w:rsidRPr="00942F95">
        <w:t>(  )</w:t>
      </w:r>
      <w:proofErr w:type="gramEnd"/>
      <w:r w:rsidRPr="00942F95">
        <w:t xml:space="preserve"> integrierte Riegelüberwachung </w:t>
      </w:r>
    </w:p>
    <w:p w:rsidR="000D73C7" w:rsidRDefault="000D73C7" w:rsidP="000D73C7">
      <w:pPr>
        <w:spacing w:line="240" w:lineRule="auto"/>
        <w:contextualSpacing/>
      </w:pPr>
    </w:p>
    <w:p w:rsidR="000D73C7" w:rsidRDefault="000D73C7" w:rsidP="000D73C7">
      <w:pPr>
        <w:spacing w:line="240" w:lineRule="auto"/>
        <w:contextualSpacing/>
      </w:pPr>
      <w:r>
        <w:t>Prüfungen</w:t>
      </w:r>
      <w:r w:rsidR="00E7181B">
        <w:t>/ Zulassungen/ Zertifikate</w:t>
      </w:r>
      <w:r>
        <w:t xml:space="preserve">: </w:t>
      </w:r>
    </w:p>
    <w:p w:rsidR="006F53A0" w:rsidRDefault="006F53A0" w:rsidP="000D73C7">
      <w:pPr>
        <w:spacing w:line="240" w:lineRule="auto"/>
        <w:contextualSpacing/>
      </w:pPr>
      <w:r>
        <w:t xml:space="preserve">DIN 18250 (Schlösser für Rauch- und Brandschutztüren): </w:t>
      </w:r>
      <w:r w:rsidR="00793A92">
        <w:tab/>
      </w:r>
      <w:r w:rsidR="00E7181B">
        <w:t xml:space="preserve">ABP P-120003677 MPA Dortmund </w:t>
      </w:r>
    </w:p>
    <w:p w:rsidR="000D73C7" w:rsidRDefault="000D73C7" w:rsidP="000D73C7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 w:rsidR="00B45F6B">
        <w:tab/>
      </w:r>
      <w:r w:rsidR="00793A92">
        <w:tab/>
      </w:r>
      <w:r w:rsidR="00E7181B">
        <w:t>Klasse 3</w:t>
      </w:r>
    </w:p>
    <w:p w:rsidR="000D73C7" w:rsidRDefault="001F31A9" w:rsidP="000D73C7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 w:rsidR="00B45F6B">
        <w:tab/>
      </w:r>
      <w:r w:rsidR="00793A92">
        <w:tab/>
      </w:r>
      <w:r w:rsidR="00B97BF1">
        <w:t>377B1351AB</w:t>
      </w:r>
    </w:p>
    <w:p w:rsidR="001F31A9" w:rsidRDefault="001F31A9" w:rsidP="000D73C7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 w:rsidR="00B45F6B">
        <w:tab/>
      </w:r>
      <w:r w:rsidR="00793A92">
        <w:tab/>
      </w:r>
      <w:r>
        <w:t xml:space="preserve">377B132w A/B </w:t>
      </w:r>
      <w:proofErr w:type="spellStart"/>
      <w:r>
        <w:t>B</w:t>
      </w:r>
      <w:proofErr w:type="spellEnd"/>
    </w:p>
    <w:p w:rsidR="00E86303" w:rsidRDefault="00E86303" w:rsidP="000D73C7">
      <w:pPr>
        <w:spacing w:line="240" w:lineRule="auto"/>
        <w:contextualSpacing/>
      </w:pPr>
      <w:r>
        <w:t>EN 12209 (Schlösser und Schließbleche):</w:t>
      </w:r>
      <w:r>
        <w:tab/>
      </w:r>
      <w:r w:rsidR="00B45F6B">
        <w:tab/>
      </w:r>
      <w:r w:rsidR="00793A92">
        <w:tab/>
      </w:r>
      <w:r>
        <w:t>3S910F3BA20</w:t>
      </w:r>
    </w:p>
    <w:p w:rsidR="000D73C7" w:rsidRDefault="000D73C7" w:rsidP="000D73C7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 w:rsidR="00B45F6B">
        <w:tab/>
      </w:r>
      <w:r w:rsidR="00793A92">
        <w:tab/>
      </w:r>
      <w:r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9120F8" w:rsidRDefault="009120F8" w:rsidP="005924FB">
      <w:pPr>
        <w:spacing w:line="240" w:lineRule="auto"/>
        <w:contextualSpacing/>
      </w:pPr>
    </w:p>
    <w:p w:rsidR="00033C90" w:rsidRPr="004C07F1" w:rsidRDefault="00EB010E" w:rsidP="00033C90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39200" cy="5400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F4696">
        <w:rPr>
          <w:sz w:val="28"/>
          <w:szCs w:val="28"/>
        </w:rPr>
        <w:t>(  )</w:t>
      </w:r>
      <w:proofErr w:type="gramEnd"/>
      <w:r w:rsidR="00BF4696">
        <w:rPr>
          <w:sz w:val="28"/>
          <w:szCs w:val="28"/>
        </w:rPr>
        <w:tab/>
      </w:r>
      <w:proofErr w:type="spellStart"/>
      <w:r w:rsidR="00033C90" w:rsidRPr="004C07F1">
        <w:rPr>
          <w:sz w:val="28"/>
          <w:szCs w:val="28"/>
        </w:rPr>
        <w:t>systeQ</w:t>
      </w:r>
      <w:proofErr w:type="spellEnd"/>
      <w:r w:rsidR="00033C90" w:rsidRPr="004C07F1">
        <w:rPr>
          <w:sz w:val="28"/>
          <w:szCs w:val="28"/>
        </w:rPr>
        <w:t xml:space="preserve">-S-ESC </w:t>
      </w:r>
      <w:r w:rsidR="00033C90">
        <w:rPr>
          <w:b/>
          <w:sz w:val="28"/>
          <w:szCs w:val="28"/>
        </w:rPr>
        <w:t>1</w:t>
      </w:r>
    </w:p>
    <w:p w:rsidR="00033C90" w:rsidRDefault="00033C90" w:rsidP="00BF4696">
      <w:pPr>
        <w:spacing w:line="240" w:lineRule="auto"/>
        <w:ind w:firstLine="708"/>
        <w:contextualSpacing/>
      </w:pPr>
      <w:r>
        <w:t>Ausführung mit geschlossenem Schließblech</w:t>
      </w:r>
    </w:p>
    <w:p w:rsidR="00033C90" w:rsidRDefault="00033C90" w:rsidP="00033C90">
      <w:pPr>
        <w:spacing w:line="240" w:lineRule="auto"/>
        <w:contextualSpacing/>
      </w:pPr>
    </w:p>
    <w:p w:rsidR="009120F8" w:rsidRDefault="009120F8" w:rsidP="005924FB">
      <w:pPr>
        <w:spacing w:line="240" w:lineRule="auto"/>
        <w:contextualSpacing/>
      </w:pPr>
    </w:p>
    <w:p w:rsidR="009120F8" w:rsidRPr="004C07F1" w:rsidRDefault="00EB010E" w:rsidP="005924FB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53390" cy="539750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4696">
        <w:rPr>
          <w:sz w:val="28"/>
          <w:szCs w:val="28"/>
        </w:rPr>
        <w:t>(  )</w:t>
      </w:r>
      <w:proofErr w:type="gramEnd"/>
      <w:r w:rsidR="00BF4696">
        <w:rPr>
          <w:sz w:val="28"/>
          <w:szCs w:val="28"/>
        </w:rPr>
        <w:tab/>
      </w:r>
      <w:proofErr w:type="spellStart"/>
      <w:r w:rsidR="009120F8" w:rsidRPr="004C07F1">
        <w:rPr>
          <w:sz w:val="28"/>
          <w:szCs w:val="28"/>
        </w:rPr>
        <w:t>systeQ</w:t>
      </w:r>
      <w:proofErr w:type="spellEnd"/>
      <w:r w:rsidR="009120F8" w:rsidRPr="004C07F1">
        <w:rPr>
          <w:sz w:val="28"/>
          <w:szCs w:val="28"/>
        </w:rPr>
        <w:t xml:space="preserve">-S-ESC </w:t>
      </w:r>
      <w:r w:rsidR="009120F8" w:rsidRPr="004C07F1">
        <w:rPr>
          <w:b/>
          <w:sz w:val="28"/>
          <w:szCs w:val="28"/>
        </w:rPr>
        <w:t>1E</w:t>
      </w:r>
      <w:r>
        <w:rPr>
          <w:b/>
          <w:sz w:val="28"/>
          <w:szCs w:val="28"/>
        </w:rPr>
        <w:t xml:space="preserve"> </w:t>
      </w:r>
    </w:p>
    <w:p w:rsidR="009120F8" w:rsidRDefault="009120F8" w:rsidP="00BF4696">
      <w:pPr>
        <w:spacing w:line="240" w:lineRule="auto"/>
        <w:ind w:firstLine="708"/>
        <w:contextualSpacing/>
      </w:pPr>
      <w:r>
        <w:t>Ausführung mit Schließblech vorgerichtet für elektrischen Türöffner 118 Profix2</w:t>
      </w:r>
    </w:p>
    <w:p w:rsidR="009120F8" w:rsidRDefault="009120F8" w:rsidP="005924FB">
      <w:pPr>
        <w:spacing w:line="240" w:lineRule="auto"/>
        <w:contextualSpacing/>
      </w:pPr>
    </w:p>
    <w:p w:rsidR="009120F8" w:rsidRDefault="009120F8" w:rsidP="005924FB">
      <w:pPr>
        <w:spacing w:line="240" w:lineRule="auto"/>
        <w:contextualSpacing/>
      </w:pPr>
    </w:p>
    <w:p w:rsidR="009120F8" w:rsidRPr="004C07F1" w:rsidRDefault="00EB010E" w:rsidP="005924FB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4975" cy="539750"/>
            <wp:effectExtent l="0" t="0" r="317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4696">
        <w:rPr>
          <w:sz w:val="28"/>
          <w:szCs w:val="28"/>
        </w:rPr>
        <w:t>(  )</w:t>
      </w:r>
      <w:proofErr w:type="gramEnd"/>
      <w:r w:rsidR="00BF4696">
        <w:rPr>
          <w:sz w:val="28"/>
          <w:szCs w:val="28"/>
        </w:rPr>
        <w:tab/>
      </w:r>
      <w:proofErr w:type="spellStart"/>
      <w:r w:rsidR="009120F8" w:rsidRPr="004C07F1">
        <w:rPr>
          <w:sz w:val="28"/>
          <w:szCs w:val="28"/>
        </w:rPr>
        <w:t>systeQ</w:t>
      </w:r>
      <w:proofErr w:type="spellEnd"/>
      <w:r w:rsidR="009120F8" w:rsidRPr="004C07F1">
        <w:rPr>
          <w:sz w:val="28"/>
          <w:szCs w:val="28"/>
        </w:rPr>
        <w:t xml:space="preserve">-S-ESC </w:t>
      </w:r>
      <w:r w:rsidR="009120F8" w:rsidRPr="004C07F1">
        <w:rPr>
          <w:b/>
          <w:sz w:val="28"/>
          <w:szCs w:val="28"/>
        </w:rPr>
        <w:t>1T</w:t>
      </w:r>
      <w:r>
        <w:rPr>
          <w:b/>
          <w:sz w:val="28"/>
          <w:szCs w:val="28"/>
        </w:rPr>
        <w:t xml:space="preserve"> </w:t>
      </w:r>
    </w:p>
    <w:p w:rsidR="009120F8" w:rsidRDefault="009120F8" w:rsidP="00BF4696">
      <w:pPr>
        <w:spacing w:line="240" w:lineRule="auto"/>
        <w:ind w:firstLine="708"/>
        <w:contextualSpacing/>
      </w:pPr>
      <w:r>
        <w:t xml:space="preserve">Ausführung mit zusätzlicher Verriegelung nach oben </w:t>
      </w:r>
    </w:p>
    <w:p w:rsidR="009120F8" w:rsidRDefault="009120F8" w:rsidP="005924FB">
      <w:pPr>
        <w:spacing w:line="240" w:lineRule="auto"/>
        <w:contextualSpacing/>
      </w:pPr>
    </w:p>
    <w:p w:rsidR="009120F8" w:rsidRDefault="009120F8" w:rsidP="005924FB">
      <w:pPr>
        <w:spacing w:line="240" w:lineRule="auto"/>
        <w:contextualSpacing/>
      </w:pPr>
    </w:p>
    <w:p w:rsidR="009120F8" w:rsidRPr="004C07F1" w:rsidRDefault="00EB010E" w:rsidP="005924FB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8785" cy="5397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4696">
        <w:rPr>
          <w:sz w:val="28"/>
          <w:szCs w:val="28"/>
        </w:rPr>
        <w:t>(  )</w:t>
      </w:r>
      <w:proofErr w:type="gramEnd"/>
      <w:r w:rsidR="00BF4696">
        <w:rPr>
          <w:sz w:val="28"/>
          <w:szCs w:val="28"/>
        </w:rPr>
        <w:tab/>
      </w:r>
      <w:proofErr w:type="spellStart"/>
      <w:r w:rsidR="009120F8" w:rsidRPr="004C07F1">
        <w:rPr>
          <w:sz w:val="28"/>
          <w:szCs w:val="28"/>
        </w:rPr>
        <w:t>systeQ</w:t>
      </w:r>
      <w:proofErr w:type="spellEnd"/>
      <w:r w:rsidR="009120F8" w:rsidRPr="004C07F1">
        <w:rPr>
          <w:sz w:val="28"/>
          <w:szCs w:val="28"/>
        </w:rPr>
        <w:t xml:space="preserve">-S-ESC </w:t>
      </w:r>
      <w:r w:rsidR="009120F8" w:rsidRPr="004C07F1">
        <w:rPr>
          <w:b/>
          <w:sz w:val="28"/>
          <w:szCs w:val="28"/>
        </w:rPr>
        <w:t>1TE</w:t>
      </w:r>
      <w:r>
        <w:rPr>
          <w:b/>
          <w:sz w:val="28"/>
          <w:szCs w:val="28"/>
        </w:rPr>
        <w:t xml:space="preserve"> </w:t>
      </w:r>
    </w:p>
    <w:p w:rsidR="004C07F1" w:rsidRDefault="009120F8" w:rsidP="00BF4696">
      <w:pPr>
        <w:spacing w:line="240" w:lineRule="auto"/>
        <w:ind w:left="708"/>
        <w:contextualSpacing/>
      </w:pPr>
      <w:r>
        <w:t xml:space="preserve">Ausführung mit Schließblechen für elektrischen Türöffner 118 Profix2 und zusätzlicher Verriegelung nach oben </w:t>
      </w:r>
    </w:p>
    <w:p w:rsidR="00B45F6B" w:rsidRDefault="00B45F6B" w:rsidP="005924FB">
      <w:pPr>
        <w:spacing w:line="240" w:lineRule="auto"/>
        <w:contextualSpacing/>
      </w:pPr>
    </w:p>
    <w:p w:rsidR="00AB62F5" w:rsidRDefault="00AB62F5" w:rsidP="005924FB">
      <w:pPr>
        <w:spacing w:line="240" w:lineRule="auto"/>
        <w:contextualSpacing/>
      </w:pPr>
    </w:p>
    <w:p w:rsidR="00B45F6B" w:rsidRDefault="00B45F6B" w:rsidP="005924FB">
      <w:pPr>
        <w:spacing w:line="240" w:lineRule="auto"/>
        <w:contextualSpacing/>
      </w:pPr>
    </w:p>
    <w:p w:rsidR="00B45F6B" w:rsidRPr="00B45F6B" w:rsidRDefault="00526B6A" w:rsidP="005924FB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5336540</wp:posOffset>
            </wp:positionH>
            <wp:positionV relativeFrom="paragraph">
              <wp:posOffset>5715</wp:posOffset>
            </wp:positionV>
            <wp:extent cx="424180" cy="5397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4696">
        <w:rPr>
          <w:sz w:val="28"/>
          <w:szCs w:val="28"/>
        </w:rPr>
        <w:t>(  )</w:t>
      </w:r>
      <w:proofErr w:type="gramEnd"/>
      <w:r w:rsidR="00BF4696">
        <w:rPr>
          <w:sz w:val="28"/>
          <w:szCs w:val="28"/>
        </w:rPr>
        <w:tab/>
      </w:r>
      <w:proofErr w:type="spellStart"/>
      <w:r w:rsidR="00FB3817">
        <w:rPr>
          <w:sz w:val="28"/>
          <w:szCs w:val="28"/>
        </w:rPr>
        <w:t>systeQ</w:t>
      </w:r>
      <w:proofErr w:type="spellEnd"/>
      <w:r w:rsidR="007503D7">
        <w:rPr>
          <w:sz w:val="28"/>
          <w:szCs w:val="28"/>
        </w:rPr>
        <w:t xml:space="preserve"> </w:t>
      </w:r>
      <w:r w:rsidR="00B45F6B" w:rsidRPr="00B45F6B">
        <w:rPr>
          <w:b/>
          <w:sz w:val="28"/>
          <w:szCs w:val="28"/>
        </w:rPr>
        <w:t>R</w:t>
      </w:r>
      <w:r w:rsidR="00B45F6B" w:rsidRPr="00B45F6B">
        <w:rPr>
          <w:sz w:val="28"/>
          <w:szCs w:val="28"/>
        </w:rPr>
        <w:t xml:space="preserve"> </w:t>
      </w:r>
    </w:p>
    <w:p w:rsidR="00B45F6B" w:rsidRDefault="007503D7" w:rsidP="00BF4696">
      <w:pPr>
        <w:spacing w:line="240" w:lineRule="auto"/>
        <w:ind w:left="708"/>
        <w:contextualSpacing/>
      </w:pPr>
      <w:r>
        <w:t>automatische</w:t>
      </w:r>
      <w:r w:rsidR="00793A92">
        <w:t xml:space="preserve"> V</w:t>
      </w:r>
      <w:r w:rsidR="00B45F6B">
        <w:t xml:space="preserve">erriegelung </w:t>
      </w:r>
      <w:r w:rsidR="00793A92">
        <w:t xml:space="preserve">für den Standflügel 2-flügeliger Türen </w:t>
      </w:r>
      <w:r w:rsidR="00B45F6B">
        <w:t>mit Treibriegelstangen nach oben und unten</w:t>
      </w:r>
    </w:p>
    <w:p w:rsidR="00B45F6B" w:rsidRDefault="00B45F6B" w:rsidP="00B45F6B">
      <w:pPr>
        <w:spacing w:line="240" w:lineRule="auto"/>
        <w:contextualSpacing/>
      </w:pPr>
    </w:p>
    <w:p w:rsidR="00FB3817" w:rsidRPr="00FB3817" w:rsidRDefault="000D73C7" w:rsidP="00FB3817">
      <w:pPr>
        <w:spacing w:line="240" w:lineRule="auto"/>
        <w:contextualSpacing/>
        <w:rPr>
          <w:sz w:val="28"/>
          <w:szCs w:val="28"/>
        </w:rPr>
      </w:pPr>
      <w:r>
        <w:br w:type="page"/>
      </w:r>
      <w:proofErr w:type="spellStart"/>
      <w:r w:rsidR="00FB3817" w:rsidRPr="000D73C7">
        <w:rPr>
          <w:sz w:val="28"/>
          <w:szCs w:val="28"/>
        </w:rPr>
        <w:lastRenderedPageBreak/>
        <w:t>systeQ</w:t>
      </w:r>
      <w:proofErr w:type="spellEnd"/>
      <w:r w:rsidR="00FB3817" w:rsidRPr="000D73C7">
        <w:rPr>
          <w:sz w:val="28"/>
          <w:szCs w:val="28"/>
        </w:rPr>
        <w:t>-S-</w:t>
      </w:r>
      <w:r w:rsidR="00FB3817" w:rsidRPr="00FB3817">
        <w:rPr>
          <w:b/>
          <w:sz w:val="28"/>
          <w:szCs w:val="28"/>
        </w:rPr>
        <w:t>SL</w:t>
      </w:r>
      <w:r w:rsidR="00FB3817">
        <w:rPr>
          <w:sz w:val="28"/>
          <w:szCs w:val="28"/>
        </w:rPr>
        <w:t>-</w:t>
      </w:r>
      <w:r w:rsidR="00FB3817" w:rsidRPr="000D73C7">
        <w:rPr>
          <w:sz w:val="28"/>
          <w:szCs w:val="28"/>
        </w:rPr>
        <w:t xml:space="preserve">ESC </w:t>
      </w:r>
      <w:r w:rsidR="00FB3817">
        <w:rPr>
          <w:b/>
          <w:sz w:val="28"/>
          <w:szCs w:val="28"/>
        </w:rPr>
        <w:t>1</w:t>
      </w:r>
      <w:r w:rsidR="00FB3817">
        <w:rPr>
          <w:sz w:val="28"/>
          <w:szCs w:val="28"/>
        </w:rPr>
        <w:t xml:space="preserve"> </w:t>
      </w:r>
    </w:p>
    <w:p w:rsidR="00FB3817" w:rsidRDefault="00FB3817" w:rsidP="00FB3817">
      <w:pPr>
        <w:spacing w:line="240" w:lineRule="auto"/>
        <w:contextualSpacing/>
      </w:pPr>
      <w:r w:rsidRPr="004A6F70"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automatisch selbstverriegelnd für die Verwendung in Rohrrahmenprofilen 1-flügeliger Türen oder dem Gangflügel 2-flügeliger Türen, geeignet für Rauch- und Brandschutztüren (Systemzertifikat beachten) ohne höhere Sicherheitsanforderungen</w:t>
      </w:r>
    </w:p>
    <w:p w:rsidR="00FB3817" w:rsidRDefault="00FB3817" w:rsidP="00FB3817">
      <w:pPr>
        <w:spacing w:line="240" w:lineRule="auto"/>
        <w:contextualSpacing/>
      </w:pPr>
      <w:r>
        <w:t xml:space="preserve">In der Garnitur enthalten ist </w:t>
      </w:r>
    </w:p>
    <w:p w:rsidR="00FB3817" w:rsidRDefault="00FB3817" w:rsidP="00FB3817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automatisch selbstverriegelnd, mit 9 mm </w:t>
      </w:r>
      <w:proofErr w:type="spellStart"/>
      <w:r>
        <w:t>Drückernuß</w:t>
      </w:r>
      <w:proofErr w:type="spellEnd"/>
      <w:r>
        <w:t xml:space="preserve"> ein-/ zweiteilig, 20 mm </w:t>
      </w:r>
      <w:proofErr w:type="spellStart"/>
      <w:r>
        <w:t>Riegelausschluß</w:t>
      </w:r>
      <w:proofErr w:type="spellEnd"/>
      <w:r>
        <w:t xml:space="preserve"> </w:t>
      </w:r>
      <w:proofErr w:type="spellStart"/>
      <w:r>
        <w:t>eintourig</w:t>
      </w:r>
      <w:proofErr w:type="spellEnd"/>
      <w:r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 </w:t>
      </w:r>
    </w:p>
    <w:p w:rsidR="00FB3817" w:rsidRDefault="00FB3817" w:rsidP="00FB3817">
      <w:pPr>
        <w:pStyle w:val="Listenabsatz"/>
        <w:numPr>
          <w:ilvl w:val="0"/>
          <w:numId w:val="4"/>
        </w:numPr>
        <w:spacing w:line="240" w:lineRule="auto"/>
      </w:pPr>
      <w:r>
        <w:t xml:space="preserve">ein passendes Schließblech aus Edelstahl und </w:t>
      </w:r>
    </w:p>
    <w:p w:rsidR="00FB3817" w:rsidRDefault="00FB3817" w:rsidP="00FB3817">
      <w:pPr>
        <w:pStyle w:val="Listenabsatz"/>
        <w:numPr>
          <w:ilvl w:val="0"/>
          <w:numId w:val="4"/>
        </w:numPr>
        <w:spacing w:line="240" w:lineRule="auto"/>
      </w:pPr>
      <w:r>
        <w:t xml:space="preserve">eine </w:t>
      </w: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FB3817" w:rsidRPr="00033C90" w:rsidRDefault="00FB3817" w:rsidP="00FB3817">
      <w:pPr>
        <w:spacing w:line="240" w:lineRule="auto"/>
        <w:contextualSpacing/>
        <w:rPr>
          <w:u w:val="single"/>
        </w:rPr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 xml:space="preserve">: </w:t>
      </w:r>
      <w:r>
        <w:tab/>
      </w:r>
      <w:r w:rsidRPr="00526B6A">
        <w:t xml:space="preserve">mit </w:t>
      </w:r>
      <w:proofErr w:type="spellStart"/>
      <w:r w:rsidRPr="00526B6A">
        <w:t>esco</w:t>
      </w:r>
      <w:proofErr w:type="spellEnd"/>
      <w:r w:rsidRPr="00526B6A">
        <w:t xml:space="preserve">- Variantencode </w:t>
      </w:r>
      <w:proofErr w:type="gramStart"/>
      <w:r w:rsidRPr="00526B6A">
        <w:t xml:space="preserve">(  </w:t>
      </w:r>
      <w:proofErr w:type="gramEnd"/>
      <w:r w:rsidRPr="00526B6A">
        <w:t xml:space="preserve">        ) passend zum Profilsystem</w:t>
      </w:r>
    </w:p>
    <w:p w:rsidR="00FB3817" w:rsidRDefault="00FB3817" w:rsidP="00FB3817">
      <w:pPr>
        <w:spacing w:line="240" w:lineRule="auto"/>
        <w:contextualSpacing/>
      </w:pPr>
      <w:r>
        <w:t>Zylinderlochung: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</w:p>
    <w:p w:rsidR="00FB3817" w:rsidRDefault="00FB3817" w:rsidP="00FB3817">
      <w:pPr>
        <w:spacing w:line="240" w:lineRule="auto"/>
        <w:contextualSpacing/>
      </w:pPr>
      <w:r>
        <w:t>DIN- 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FB3817" w:rsidRDefault="00FB3817" w:rsidP="00FB3817">
      <w:pPr>
        <w:spacing w:line="240" w:lineRule="auto"/>
        <w:contextualSpacing/>
      </w:pPr>
      <w:r>
        <w:t xml:space="preserve">Funktion: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FB3817" w:rsidRPr="00942F95" w:rsidRDefault="00FB3817" w:rsidP="00FB3817">
      <w:pPr>
        <w:spacing w:line="240" w:lineRule="auto"/>
        <w:contextualSpacing/>
      </w:pPr>
      <w:r w:rsidRPr="00942F95">
        <w:t>Sonderausführungen</w:t>
      </w:r>
      <w:r>
        <w:t xml:space="preserve">: </w:t>
      </w:r>
      <w:proofErr w:type="gramStart"/>
      <w:r w:rsidR="00AB62F5">
        <w:tab/>
      </w:r>
      <w:r w:rsidRPr="00942F95">
        <w:t xml:space="preserve">(  </w:t>
      </w:r>
      <w:proofErr w:type="gramEnd"/>
      <w:r w:rsidRPr="00942F95">
        <w:t xml:space="preserve">) gesicherte Fallenfeststellung </w:t>
      </w:r>
    </w:p>
    <w:p w:rsidR="00FB3817" w:rsidRPr="00942F95" w:rsidRDefault="00FB3817" w:rsidP="00FB3817">
      <w:pPr>
        <w:spacing w:line="240" w:lineRule="auto"/>
        <w:contextualSpacing/>
      </w:pPr>
      <w:r w:rsidRPr="00942F95">
        <w:tab/>
      </w:r>
      <w:r w:rsidRPr="00942F95">
        <w:tab/>
      </w:r>
      <w:r w:rsidRPr="00942F95">
        <w:tab/>
      </w:r>
      <w:proofErr w:type="gramStart"/>
      <w:r w:rsidRPr="00942F95">
        <w:t>(  )</w:t>
      </w:r>
      <w:proofErr w:type="gramEnd"/>
      <w:r w:rsidRPr="00942F95">
        <w:t xml:space="preserve"> integrierte Riegelüberwachung </w:t>
      </w: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  <w:r>
        <w:t xml:space="preserve">Prüfungen/ Zulassungen/ Zertifikate: </w:t>
      </w:r>
    </w:p>
    <w:p w:rsidR="00FB3817" w:rsidRDefault="00FB3817" w:rsidP="00FB3817">
      <w:pPr>
        <w:spacing w:line="240" w:lineRule="auto"/>
        <w:contextualSpacing/>
      </w:pPr>
      <w:r>
        <w:t xml:space="preserve">DIN 18250 (Schlösser für Rauch- und Brandschutztüren): </w:t>
      </w:r>
      <w:r>
        <w:tab/>
        <w:t xml:space="preserve">ABP P-120003677 MPA Dortmund </w:t>
      </w:r>
    </w:p>
    <w:p w:rsidR="00FB3817" w:rsidRDefault="00FB3817" w:rsidP="00FB3817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>
        <w:tab/>
        <w:t>Klasse 3</w:t>
      </w:r>
    </w:p>
    <w:p w:rsidR="00FB3817" w:rsidRDefault="00FB3817" w:rsidP="00FB3817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377B1351AB</w:t>
      </w:r>
    </w:p>
    <w:p w:rsidR="00FB3817" w:rsidRDefault="00FB3817" w:rsidP="00FB3817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 xml:space="preserve">377B132w A/B </w:t>
      </w:r>
      <w:proofErr w:type="spellStart"/>
      <w:r>
        <w:t>B</w:t>
      </w:r>
      <w:proofErr w:type="spellEnd"/>
    </w:p>
    <w:p w:rsidR="00FB3817" w:rsidRDefault="00FB3817" w:rsidP="00FB3817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>
        <w:tab/>
        <w:t>3S910F3BA20</w:t>
      </w:r>
    </w:p>
    <w:p w:rsidR="00FB3817" w:rsidRDefault="00FB3817" w:rsidP="00FB3817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FB3817" w:rsidRDefault="00FB3817" w:rsidP="00FB3817">
      <w:pPr>
        <w:spacing w:line="240" w:lineRule="auto"/>
        <w:contextualSpacing/>
      </w:pPr>
    </w:p>
    <w:p w:rsidR="00FB3817" w:rsidRPr="004C07F1" w:rsidRDefault="00FB3817" w:rsidP="00FB381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32AD2E91" wp14:editId="38E0439F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39200" cy="5400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 w:rsidRPr="004C07F1">
        <w:rPr>
          <w:sz w:val="28"/>
          <w:szCs w:val="28"/>
        </w:rPr>
        <w:t>systeQ</w:t>
      </w:r>
      <w:proofErr w:type="spellEnd"/>
      <w:r w:rsidRPr="004C07F1">
        <w:rPr>
          <w:sz w:val="28"/>
          <w:szCs w:val="28"/>
        </w:rPr>
        <w:t>-S-</w:t>
      </w:r>
      <w:r>
        <w:rPr>
          <w:sz w:val="28"/>
          <w:szCs w:val="28"/>
        </w:rPr>
        <w:t>SL-</w:t>
      </w:r>
      <w:r w:rsidRPr="004C07F1">
        <w:rPr>
          <w:sz w:val="28"/>
          <w:szCs w:val="28"/>
        </w:rPr>
        <w:t xml:space="preserve">ESC </w:t>
      </w:r>
      <w:r>
        <w:rPr>
          <w:b/>
          <w:sz w:val="28"/>
          <w:szCs w:val="28"/>
        </w:rPr>
        <w:t>1</w:t>
      </w:r>
    </w:p>
    <w:p w:rsidR="00FB3817" w:rsidRDefault="00FB3817" w:rsidP="00FB3817">
      <w:pPr>
        <w:spacing w:line="240" w:lineRule="auto"/>
        <w:ind w:firstLine="708"/>
        <w:contextualSpacing/>
      </w:pPr>
      <w:r>
        <w:t>Ausführung mit geschlossenem Schließblech</w:t>
      </w: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</w:p>
    <w:p w:rsidR="00FB3817" w:rsidRPr="004C07F1" w:rsidRDefault="00FB3817" w:rsidP="00FB381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1824FD87" wp14:editId="5E1EDA8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4975" cy="539750"/>
            <wp:effectExtent l="0" t="0" r="3175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 w:rsidRPr="004C07F1">
        <w:rPr>
          <w:sz w:val="28"/>
          <w:szCs w:val="28"/>
        </w:rPr>
        <w:t>systeQ</w:t>
      </w:r>
      <w:proofErr w:type="spellEnd"/>
      <w:r w:rsidRPr="004C07F1">
        <w:rPr>
          <w:sz w:val="28"/>
          <w:szCs w:val="28"/>
        </w:rPr>
        <w:t>-S-</w:t>
      </w:r>
      <w:r>
        <w:rPr>
          <w:sz w:val="28"/>
          <w:szCs w:val="28"/>
        </w:rPr>
        <w:t>SL-</w:t>
      </w:r>
      <w:r w:rsidRPr="004C07F1">
        <w:rPr>
          <w:sz w:val="28"/>
          <w:szCs w:val="28"/>
        </w:rPr>
        <w:t xml:space="preserve">ESC </w:t>
      </w:r>
      <w:r w:rsidRPr="004C07F1">
        <w:rPr>
          <w:b/>
          <w:sz w:val="28"/>
          <w:szCs w:val="28"/>
        </w:rPr>
        <w:t>1T</w:t>
      </w:r>
      <w:r>
        <w:rPr>
          <w:b/>
          <w:sz w:val="28"/>
          <w:szCs w:val="28"/>
        </w:rPr>
        <w:t xml:space="preserve"> </w:t>
      </w:r>
    </w:p>
    <w:p w:rsidR="00FB3817" w:rsidRDefault="00FB3817" w:rsidP="00FB3817">
      <w:pPr>
        <w:spacing w:line="240" w:lineRule="auto"/>
        <w:ind w:firstLine="708"/>
        <w:contextualSpacing/>
      </w:pPr>
      <w:r>
        <w:t xml:space="preserve">Ausführung mit zusätzlicher Verriegelung nach oben </w:t>
      </w: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</w:p>
    <w:p w:rsidR="00FB3817" w:rsidRPr="00FB3817" w:rsidRDefault="00FB3817" w:rsidP="00FB3817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67DAD7C8" wp14:editId="5194FD0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8785" cy="539750"/>
            <wp:effectExtent l="0" t="0" r="0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817">
        <w:rPr>
          <w:sz w:val="28"/>
          <w:szCs w:val="28"/>
          <w:lang w:val="en-US"/>
        </w:rPr>
        <w:t>(  )</w:t>
      </w:r>
      <w:r w:rsidRPr="00FB3817">
        <w:rPr>
          <w:sz w:val="28"/>
          <w:szCs w:val="28"/>
          <w:lang w:val="en-US"/>
        </w:rPr>
        <w:tab/>
      </w:r>
      <w:proofErr w:type="spellStart"/>
      <w:r w:rsidRPr="00FB3817">
        <w:rPr>
          <w:sz w:val="28"/>
          <w:szCs w:val="28"/>
          <w:lang w:val="en-US"/>
        </w:rPr>
        <w:t>systeQ</w:t>
      </w:r>
      <w:proofErr w:type="spellEnd"/>
      <w:r w:rsidRPr="00FB3817">
        <w:rPr>
          <w:sz w:val="28"/>
          <w:szCs w:val="28"/>
          <w:lang w:val="en-US"/>
        </w:rPr>
        <w:t xml:space="preserve">-S-SL-EK-ESC </w:t>
      </w:r>
      <w:r w:rsidRPr="00FB3817">
        <w:rPr>
          <w:b/>
          <w:sz w:val="28"/>
          <w:szCs w:val="28"/>
          <w:lang w:val="en-US"/>
        </w:rPr>
        <w:t xml:space="preserve">1 </w:t>
      </w:r>
    </w:p>
    <w:p w:rsidR="00FB3817" w:rsidRDefault="00FB3817" w:rsidP="00FB3817">
      <w:pPr>
        <w:spacing w:line="240" w:lineRule="auto"/>
        <w:ind w:left="708"/>
        <w:contextualSpacing/>
      </w:pPr>
      <w:r>
        <w:t>Ausführung mit geschlossenem Schließblech, Außendrücker elektrisch koppelbar</w:t>
      </w: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</w:p>
    <w:p w:rsidR="00FB3817" w:rsidRPr="00FB3817" w:rsidRDefault="00FB3817" w:rsidP="00FB3817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195D8EC" wp14:editId="0CAF940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4975" cy="539750"/>
            <wp:effectExtent l="0" t="0" r="3175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817">
        <w:rPr>
          <w:sz w:val="28"/>
          <w:szCs w:val="28"/>
          <w:lang w:val="en-US"/>
        </w:rPr>
        <w:t>(  )</w:t>
      </w:r>
      <w:r w:rsidRPr="00FB3817">
        <w:rPr>
          <w:sz w:val="28"/>
          <w:szCs w:val="28"/>
          <w:lang w:val="en-US"/>
        </w:rPr>
        <w:tab/>
      </w:r>
      <w:proofErr w:type="spellStart"/>
      <w:r w:rsidRPr="00FB3817">
        <w:rPr>
          <w:sz w:val="28"/>
          <w:szCs w:val="28"/>
          <w:lang w:val="en-US"/>
        </w:rPr>
        <w:t>systeQ</w:t>
      </w:r>
      <w:proofErr w:type="spellEnd"/>
      <w:r w:rsidRPr="00FB3817">
        <w:rPr>
          <w:sz w:val="28"/>
          <w:szCs w:val="28"/>
          <w:lang w:val="en-US"/>
        </w:rPr>
        <w:t xml:space="preserve">-S-SL-EK-ESC </w:t>
      </w:r>
      <w:r w:rsidRPr="00FB38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T</w:t>
      </w:r>
      <w:r w:rsidRPr="00FB3817">
        <w:rPr>
          <w:b/>
          <w:sz w:val="28"/>
          <w:szCs w:val="28"/>
          <w:lang w:val="en-US"/>
        </w:rPr>
        <w:t xml:space="preserve"> </w:t>
      </w:r>
    </w:p>
    <w:p w:rsidR="00FB3817" w:rsidRDefault="00FB3817" w:rsidP="00FB3817">
      <w:pPr>
        <w:spacing w:line="240" w:lineRule="auto"/>
        <w:ind w:left="708"/>
        <w:contextualSpacing/>
      </w:pPr>
      <w:r>
        <w:t>Ausführung mit zusätzlicher Verriegelung nach oben</w:t>
      </w:r>
      <w:r w:rsidR="000A67E8">
        <w:t>, Außendrücker elektrisch koppelbar</w:t>
      </w:r>
      <w:r>
        <w:t xml:space="preserve"> </w:t>
      </w: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</w:p>
    <w:p w:rsidR="00FB3817" w:rsidRDefault="00FB3817" w:rsidP="00FB3817">
      <w:pPr>
        <w:spacing w:line="240" w:lineRule="auto"/>
        <w:contextualSpacing/>
      </w:pPr>
    </w:p>
    <w:p w:rsidR="00FB3817" w:rsidRPr="00B45F6B" w:rsidRDefault="00FB3817" w:rsidP="00FB381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7B2E14F" wp14:editId="147A6C0B">
            <wp:simplePos x="0" y="0"/>
            <wp:positionH relativeFrom="margin">
              <wp:posOffset>5336540</wp:posOffset>
            </wp:positionH>
            <wp:positionV relativeFrom="paragraph">
              <wp:posOffset>5715</wp:posOffset>
            </wp:positionV>
            <wp:extent cx="424180" cy="53975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systeQ</w:t>
      </w:r>
      <w:proofErr w:type="spellEnd"/>
      <w:r>
        <w:rPr>
          <w:sz w:val="28"/>
          <w:szCs w:val="28"/>
        </w:rPr>
        <w:t xml:space="preserve"> </w:t>
      </w:r>
      <w:r w:rsidRPr="00B45F6B">
        <w:rPr>
          <w:b/>
          <w:sz w:val="28"/>
          <w:szCs w:val="28"/>
        </w:rPr>
        <w:t>R</w:t>
      </w:r>
      <w:r w:rsidRPr="00B45F6B">
        <w:rPr>
          <w:sz w:val="28"/>
          <w:szCs w:val="28"/>
        </w:rPr>
        <w:t xml:space="preserve"> </w:t>
      </w:r>
    </w:p>
    <w:p w:rsidR="00FB3817" w:rsidRDefault="00FB3817" w:rsidP="00FB3817">
      <w:pPr>
        <w:spacing w:line="240" w:lineRule="auto"/>
        <w:ind w:left="708"/>
        <w:contextualSpacing/>
      </w:pPr>
      <w:r>
        <w:t>automatische Verriegelung für den Standflügel 2-flügeliger Türen mit Treibriegelstangen nach oben und unten</w:t>
      </w:r>
    </w:p>
    <w:p w:rsidR="00FB3817" w:rsidRDefault="00FB3817">
      <w:r>
        <w:br w:type="page"/>
      </w:r>
    </w:p>
    <w:p w:rsidR="00051AF4" w:rsidRPr="000D73C7" w:rsidRDefault="00051AF4" w:rsidP="00051AF4">
      <w:pPr>
        <w:spacing w:line="240" w:lineRule="auto"/>
        <w:contextualSpacing/>
        <w:rPr>
          <w:sz w:val="28"/>
          <w:szCs w:val="28"/>
        </w:rPr>
      </w:pPr>
      <w:proofErr w:type="spellStart"/>
      <w:r w:rsidRPr="000D73C7">
        <w:rPr>
          <w:sz w:val="28"/>
          <w:szCs w:val="28"/>
        </w:rPr>
        <w:lastRenderedPageBreak/>
        <w:t>systeQ</w:t>
      </w:r>
      <w:proofErr w:type="spellEnd"/>
      <w:r w:rsidRPr="000D73C7">
        <w:rPr>
          <w:sz w:val="28"/>
          <w:szCs w:val="28"/>
        </w:rPr>
        <w:t xml:space="preserve">-S-ESC </w:t>
      </w:r>
      <w:r>
        <w:rPr>
          <w:b/>
          <w:sz w:val="28"/>
          <w:szCs w:val="28"/>
        </w:rPr>
        <w:t>2</w:t>
      </w:r>
      <w:r w:rsidRPr="000D73C7">
        <w:rPr>
          <w:sz w:val="28"/>
          <w:szCs w:val="28"/>
        </w:rPr>
        <w:t xml:space="preserve"> </w:t>
      </w:r>
    </w:p>
    <w:p w:rsidR="00051AF4" w:rsidRDefault="00051AF4" w:rsidP="00051AF4">
      <w:pPr>
        <w:spacing w:line="240" w:lineRule="auto"/>
        <w:contextualSpacing/>
      </w:pPr>
      <w:r w:rsidRPr="004A6F70"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 w:rsidR="005E326D">
        <w:t xml:space="preserve"> für die Verwendung in Rohrrahmen</w:t>
      </w:r>
      <w:r>
        <w:t>profilen 2-flügeliger Türen mit Vollpanik- Anforderung, geeignet für Rauch- und Brandschutz</w:t>
      </w:r>
      <w:r w:rsidR="00526B6A">
        <w:t>türen (Systemzertifikat beachten</w:t>
      </w:r>
      <w:r>
        <w:t xml:space="preserve">) ohne </w:t>
      </w:r>
      <w:r w:rsidR="00526B6A">
        <w:t xml:space="preserve">höhere </w:t>
      </w:r>
      <w:r>
        <w:t>Sicherheitsanforderungen</w:t>
      </w:r>
    </w:p>
    <w:p w:rsidR="00B10F58" w:rsidRDefault="00051AF4" w:rsidP="00051AF4">
      <w:pPr>
        <w:spacing w:line="240" w:lineRule="auto"/>
        <w:contextualSpacing/>
      </w:pPr>
      <w:r>
        <w:t xml:space="preserve">In der Garnitur enthalten ist </w:t>
      </w:r>
    </w:p>
    <w:p w:rsidR="00B10F58" w:rsidRDefault="00051AF4" w:rsidP="00B10F58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</w:t>
      </w:r>
      <w:r w:rsidR="00B10F58">
        <w:t>ührung</w:t>
      </w:r>
      <w:proofErr w:type="spellEnd"/>
      <w:r w:rsidR="00B10F58">
        <w:t xml:space="preserve"> passend zum Profilsystem), mit 9 mm </w:t>
      </w:r>
      <w:proofErr w:type="spellStart"/>
      <w:r w:rsidR="00B10F58">
        <w:t>Drückernuß</w:t>
      </w:r>
      <w:proofErr w:type="spellEnd"/>
      <w:r w:rsidR="00B10F58">
        <w:t xml:space="preserve"> ein-/ zweiteilig, 20 mm </w:t>
      </w:r>
      <w:proofErr w:type="spellStart"/>
      <w:r w:rsidR="00B10F58">
        <w:t>Riegelausschluß</w:t>
      </w:r>
      <w:proofErr w:type="spellEnd"/>
      <w:r w:rsidR="00B10F58">
        <w:t xml:space="preserve"> 1-tourig, </w:t>
      </w:r>
      <w:proofErr w:type="spellStart"/>
      <w:r w:rsidR="00B10F58">
        <w:t>Schloßstulp</w:t>
      </w:r>
      <w:proofErr w:type="spellEnd"/>
      <w:r w:rsidR="00B10F58">
        <w:t xml:space="preserve"> Edelstahl, </w:t>
      </w:r>
      <w:proofErr w:type="spellStart"/>
      <w:r w:rsidR="00B10F58">
        <w:t>Schloßkasten</w:t>
      </w:r>
      <w:proofErr w:type="spellEnd"/>
      <w:r w:rsidR="00B10F58">
        <w:t xml:space="preserve"> verzinkt</w:t>
      </w:r>
      <w:r>
        <w:t xml:space="preserve"> </w:t>
      </w:r>
    </w:p>
    <w:p w:rsidR="00B10F58" w:rsidRDefault="00051AF4" w:rsidP="00B10F58">
      <w:pPr>
        <w:pStyle w:val="Listenabsatz"/>
        <w:numPr>
          <w:ilvl w:val="0"/>
          <w:numId w:val="4"/>
        </w:numPr>
        <w:spacing w:line="240" w:lineRule="auto"/>
      </w:pPr>
      <w:r>
        <w:t>ein pass</w:t>
      </w:r>
      <w:r w:rsidR="00942F95">
        <w:t>ender Panik- Gegenkasten</w:t>
      </w:r>
      <w:r>
        <w:t xml:space="preserve"> </w:t>
      </w:r>
      <w:r w:rsidR="00B10F58">
        <w:t>(</w:t>
      </w:r>
      <w:proofErr w:type="spellStart"/>
      <w:r w:rsidR="00B10F58">
        <w:t>Dornmaß</w:t>
      </w:r>
      <w:proofErr w:type="spellEnd"/>
      <w:r w:rsidR="00B10F58">
        <w:t xml:space="preserve"> und </w:t>
      </w:r>
      <w:proofErr w:type="spellStart"/>
      <w:r w:rsidR="00B10F58">
        <w:t>Stulpausführung</w:t>
      </w:r>
      <w:proofErr w:type="spellEnd"/>
      <w:r w:rsidR="00B10F58">
        <w:t xml:space="preserve"> passend zum Profilsystem), mit 9 mm </w:t>
      </w:r>
      <w:proofErr w:type="spellStart"/>
      <w:r w:rsidR="00B10F58">
        <w:t>Drückernuß</w:t>
      </w:r>
      <w:proofErr w:type="spellEnd"/>
      <w:r w:rsidR="00B10F58">
        <w:t xml:space="preserve"> einteilig, </w:t>
      </w:r>
      <w:proofErr w:type="spellStart"/>
      <w:r w:rsidR="00B10F58">
        <w:t>Schloßstulp</w:t>
      </w:r>
      <w:proofErr w:type="spellEnd"/>
      <w:r w:rsidR="00B10F58">
        <w:t xml:space="preserve"> Edelstahl, </w:t>
      </w:r>
      <w:proofErr w:type="spellStart"/>
      <w:r w:rsidR="00B10F58">
        <w:t>Schloßkasten</w:t>
      </w:r>
      <w:proofErr w:type="spellEnd"/>
      <w:r w:rsidR="00B10F58">
        <w:t xml:space="preserve"> verzinkt </w:t>
      </w:r>
    </w:p>
    <w:p w:rsidR="00B10F58" w:rsidRDefault="00B10F58" w:rsidP="00B10F58">
      <w:pPr>
        <w:pStyle w:val="Listenabsatz"/>
        <w:numPr>
          <w:ilvl w:val="0"/>
          <w:numId w:val="4"/>
        </w:numPr>
        <w:spacing w:line="240" w:lineRule="auto"/>
      </w:pPr>
      <w:r>
        <w:t xml:space="preserve">Treibriegelstangen für die Verriegelung nach oben und unten </w:t>
      </w:r>
    </w:p>
    <w:p w:rsidR="00B10F58" w:rsidRDefault="00B10F58" w:rsidP="00B10F58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Schaltschloß</w:t>
      </w:r>
      <w:proofErr w:type="spellEnd"/>
      <w:r>
        <w:t xml:space="preserve"> und Schließblech oben</w:t>
      </w:r>
    </w:p>
    <w:p w:rsidR="00051AF4" w:rsidRDefault="00051AF4" w:rsidP="00B10F58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r w:rsidR="00B10F58">
        <w:t>n</w:t>
      </w:r>
      <w:proofErr w:type="spellEnd"/>
      <w:r>
        <w:t xml:space="preserve"> mit Fallenführung. </w:t>
      </w:r>
    </w:p>
    <w:p w:rsidR="00051AF4" w:rsidRDefault="00051AF4" w:rsidP="00051AF4">
      <w:pPr>
        <w:spacing w:line="240" w:lineRule="auto"/>
        <w:contextualSpacing/>
      </w:pPr>
      <w:r>
        <w:t>Stu</w:t>
      </w:r>
      <w:r w:rsidR="00B10F58">
        <w:t>lp</w:t>
      </w:r>
      <w:r w:rsidR="005258D6">
        <w:t>en</w:t>
      </w:r>
      <w:r w:rsidR="00B10F58">
        <w:t xml:space="preserve"> + </w:t>
      </w:r>
      <w:proofErr w:type="spellStart"/>
      <w:r>
        <w:t>Dornmaß</w:t>
      </w:r>
      <w:r w:rsidR="005258D6">
        <w:t>e</w:t>
      </w:r>
      <w:proofErr w:type="spellEnd"/>
      <w:r w:rsidR="00B10F58">
        <w:t xml:space="preserve">: </w:t>
      </w:r>
      <w:r>
        <w:tab/>
      </w:r>
      <w:r w:rsidR="00B10F58">
        <w:t xml:space="preserve">mit </w:t>
      </w:r>
      <w:proofErr w:type="spellStart"/>
      <w:r w:rsidR="00B10F58">
        <w:t>esco</w:t>
      </w:r>
      <w:proofErr w:type="spellEnd"/>
      <w:r w:rsidR="00B10F58">
        <w:t xml:space="preserve">- Variantencode </w:t>
      </w:r>
      <w:proofErr w:type="gramStart"/>
      <w:r w:rsidR="00B10F58">
        <w:t xml:space="preserve">(  </w:t>
      </w:r>
      <w:proofErr w:type="gramEnd"/>
      <w:r w:rsidR="00B10F58">
        <w:t xml:space="preserve">        ) passend zum Profilsystem </w:t>
      </w:r>
    </w:p>
    <w:p w:rsidR="00051AF4" w:rsidRDefault="00B10F58" w:rsidP="00051AF4">
      <w:pPr>
        <w:spacing w:line="240" w:lineRule="auto"/>
        <w:contextualSpacing/>
      </w:pPr>
      <w:r>
        <w:t>Zylinderlochung: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</w:p>
    <w:p w:rsidR="00051AF4" w:rsidRDefault="00B10F58" w:rsidP="00051AF4">
      <w:pPr>
        <w:spacing w:line="240" w:lineRule="auto"/>
        <w:contextualSpacing/>
      </w:pPr>
      <w:r>
        <w:t>DIN-Richtung: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051AF4" w:rsidRDefault="00B10F58" w:rsidP="00051AF4">
      <w:pPr>
        <w:spacing w:line="240" w:lineRule="auto"/>
        <w:contextualSpacing/>
      </w:pPr>
      <w:r>
        <w:t xml:space="preserve">Funktion: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B10F58" w:rsidRDefault="00B10F58" w:rsidP="00051AF4">
      <w:pPr>
        <w:spacing w:line="240" w:lineRule="auto"/>
        <w:contextualSpacing/>
      </w:pPr>
      <w:r>
        <w:t xml:space="preserve">Sonderausführungen: </w:t>
      </w:r>
      <w:proofErr w:type="gramStart"/>
      <w:r w:rsidR="00051AF4">
        <w:tab/>
      </w:r>
      <w:r>
        <w:t xml:space="preserve">(  </w:t>
      </w:r>
      <w:proofErr w:type="gramEnd"/>
      <w:r>
        <w:t xml:space="preserve">) </w:t>
      </w:r>
      <w:r w:rsidR="005258D6">
        <w:t>gesicherte Fallenfeststellung</w:t>
      </w:r>
      <w:r w:rsidR="00051AF4">
        <w:t xml:space="preserve"> </w:t>
      </w:r>
    </w:p>
    <w:p w:rsidR="00051AF4" w:rsidRDefault="00B10F58" w:rsidP="00B10F58">
      <w:pPr>
        <w:spacing w:line="240" w:lineRule="auto"/>
        <w:ind w:left="1416" w:firstLine="708"/>
        <w:contextualSpacing/>
      </w:pPr>
      <w:proofErr w:type="gramStart"/>
      <w:r>
        <w:t>(  )</w:t>
      </w:r>
      <w:proofErr w:type="gramEnd"/>
      <w:r>
        <w:t xml:space="preserve"> </w:t>
      </w:r>
      <w:r w:rsidR="00051AF4">
        <w:t>integrierte Riegelüberwachung</w:t>
      </w:r>
    </w:p>
    <w:p w:rsidR="00051AF4" w:rsidRDefault="00051AF4" w:rsidP="00051AF4">
      <w:pPr>
        <w:spacing w:line="240" w:lineRule="auto"/>
        <w:contextualSpacing/>
      </w:pPr>
    </w:p>
    <w:p w:rsidR="00051AF4" w:rsidRDefault="00051AF4" w:rsidP="00051AF4">
      <w:pPr>
        <w:spacing w:line="240" w:lineRule="auto"/>
        <w:contextualSpacing/>
      </w:pPr>
      <w:r>
        <w:t xml:space="preserve">Prüfungen/ Zulassungen/ Zertifikate: </w:t>
      </w:r>
    </w:p>
    <w:p w:rsidR="00051AF4" w:rsidRDefault="00051AF4" w:rsidP="00051AF4">
      <w:pPr>
        <w:spacing w:line="240" w:lineRule="auto"/>
        <w:contextualSpacing/>
      </w:pPr>
      <w:r>
        <w:t xml:space="preserve">DIN 18250 (Schlösser für Rauch- und Brandschutztüren): </w:t>
      </w:r>
      <w:r w:rsidR="00793A92">
        <w:tab/>
      </w:r>
      <w:r>
        <w:t xml:space="preserve">ABP P-120003677 MPA Dortmund </w:t>
      </w:r>
    </w:p>
    <w:p w:rsidR="00051AF4" w:rsidRDefault="00051AF4" w:rsidP="00051AF4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 w:rsidR="00793A92">
        <w:tab/>
      </w:r>
      <w:r>
        <w:t>Klasse 3</w:t>
      </w:r>
    </w:p>
    <w:p w:rsidR="00051AF4" w:rsidRDefault="00051AF4" w:rsidP="00051AF4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 w:rsidR="00793A92">
        <w:tab/>
      </w:r>
      <w:r>
        <w:t>377B1351AB</w:t>
      </w:r>
    </w:p>
    <w:p w:rsidR="00051AF4" w:rsidRDefault="00051AF4" w:rsidP="00051AF4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 w:rsidR="00793A92">
        <w:tab/>
      </w:r>
      <w:r>
        <w:t xml:space="preserve">377B132w A/B </w:t>
      </w:r>
      <w:proofErr w:type="spellStart"/>
      <w:r>
        <w:t>B</w:t>
      </w:r>
      <w:proofErr w:type="spellEnd"/>
    </w:p>
    <w:p w:rsidR="00051AF4" w:rsidRDefault="00051AF4" w:rsidP="00051AF4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 w:rsidR="00793A92">
        <w:tab/>
      </w:r>
      <w:r>
        <w:t>3S910F3BA20</w:t>
      </w:r>
    </w:p>
    <w:p w:rsidR="00051AF4" w:rsidRDefault="00051AF4" w:rsidP="00051AF4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 w:rsidR="00793A92"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051AF4" w:rsidRDefault="00051AF4" w:rsidP="00051AF4">
      <w:pPr>
        <w:spacing w:line="240" w:lineRule="auto"/>
        <w:contextualSpacing/>
      </w:pPr>
    </w:p>
    <w:p w:rsidR="005258D6" w:rsidRPr="004C07F1" w:rsidRDefault="0024445A" w:rsidP="005258D6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6152515</wp:posOffset>
            </wp:positionV>
            <wp:extent cx="434975" cy="539750"/>
            <wp:effectExtent l="0" t="0" r="317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A2102">
        <w:rPr>
          <w:sz w:val="28"/>
          <w:szCs w:val="28"/>
        </w:rPr>
        <w:t>(  )</w:t>
      </w:r>
      <w:proofErr w:type="gramEnd"/>
      <w:r w:rsidR="000A2102">
        <w:rPr>
          <w:sz w:val="28"/>
          <w:szCs w:val="28"/>
        </w:rPr>
        <w:tab/>
      </w:r>
      <w:proofErr w:type="spellStart"/>
      <w:r w:rsidR="005258D6" w:rsidRPr="004C07F1">
        <w:rPr>
          <w:sz w:val="28"/>
          <w:szCs w:val="28"/>
        </w:rPr>
        <w:t>systeQ</w:t>
      </w:r>
      <w:proofErr w:type="spellEnd"/>
      <w:r w:rsidR="005258D6" w:rsidRPr="004C07F1">
        <w:rPr>
          <w:sz w:val="28"/>
          <w:szCs w:val="28"/>
        </w:rPr>
        <w:t xml:space="preserve">-S-ESC </w:t>
      </w:r>
      <w:r w:rsidR="005258D6">
        <w:rPr>
          <w:b/>
          <w:sz w:val="28"/>
          <w:szCs w:val="28"/>
        </w:rPr>
        <w:t>2</w:t>
      </w:r>
      <w:r w:rsidR="004445A1">
        <w:rPr>
          <w:b/>
          <w:sz w:val="28"/>
          <w:szCs w:val="28"/>
        </w:rPr>
        <w:t xml:space="preserve"> </w:t>
      </w:r>
    </w:p>
    <w:p w:rsidR="005258D6" w:rsidRDefault="005258D6" w:rsidP="000A2102">
      <w:pPr>
        <w:spacing w:line="240" w:lineRule="auto"/>
        <w:ind w:firstLine="708"/>
        <w:contextualSpacing/>
      </w:pPr>
      <w:r>
        <w:t>Ausführung mit Panik- Gegenkasten</w:t>
      </w:r>
    </w:p>
    <w:p w:rsidR="005258D6" w:rsidRDefault="005258D6" w:rsidP="005258D6">
      <w:pPr>
        <w:spacing w:line="240" w:lineRule="auto"/>
        <w:contextualSpacing/>
      </w:pPr>
    </w:p>
    <w:p w:rsidR="00051AF4" w:rsidRDefault="00051AF4" w:rsidP="00051AF4">
      <w:pPr>
        <w:spacing w:line="240" w:lineRule="auto"/>
        <w:contextualSpacing/>
      </w:pPr>
    </w:p>
    <w:p w:rsidR="00051AF4" w:rsidRPr="004C07F1" w:rsidRDefault="000A2102" w:rsidP="00051AF4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32000" cy="540000"/>
            <wp:effectExtent l="0" t="0" r="635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51AF4" w:rsidRPr="004C07F1">
        <w:rPr>
          <w:sz w:val="28"/>
          <w:szCs w:val="28"/>
        </w:rPr>
        <w:t>systeQ</w:t>
      </w:r>
      <w:proofErr w:type="spellEnd"/>
      <w:r w:rsidR="00051AF4" w:rsidRPr="004C07F1">
        <w:rPr>
          <w:sz w:val="28"/>
          <w:szCs w:val="28"/>
        </w:rPr>
        <w:t xml:space="preserve">-S-ESC </w:t>
      </w:r>
      <w:r w:rsidR="00051AF4">
        <w:rPr>
          <w:b/>
          <w:sz w:val="28"/>
          <w:szCs w:val="28"/>
        </w:rPr>
        <w:t>2</w:t>
      </w:r>
      <w:r w:rsidR="00051AF4" w:rsidRPr="004C07F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</w:p>
    <w:p w:rsidR="00051AF4" w:rsidRDefault="00051AF4" w:rsidP="000A2102">
      <w:pPr>
        <w:spacing w:line="240" w:lineRule="auto"/>
        <w:ind w:firstLine="708"/>
        <w:contextualSpacing/>
      </w:pPr>
      <w:r>
        <w:t>Ausführung mit Panik- Gegenkasten mit elektrischem Türöffner ET40</w:t>
      </w:r>
    </w:p>
    <w:p w:rsidR="00051AF4" w:rsidRDefault="00051AF4" w:rsidP="00051AF4">
      <w:pPr>
        <w:spacing w:line="240" w:lineRule="auto"/>
        <w:contextualSpacing/>
      </w:pPr>
    </w:p>
    <w:p w:rsidR="00051AF4" w:rsidRDefault="00051AF4" w:rsidP="00051AF4">
      <w:pPr>
        <w:spacing w:line="240" w:lineRule="auto"/>
        <w:contextualSpacing/>
      </w:pPr>
    </w:p>
    <w:p w:rsidR="00051AF4" w:rsidRPr="004C07F1" w:rsidRDefault="0024445A" w:rsidP="00051AF4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7609840</wp:posOffset>
            </wp:positionV>
            <wp:extent cx="442595" cy="53975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A2102">
        <w:rPr>
          <w:sz w:val="28"/>
          <w:szCs w:val="28"/>
        </w:rPr>
        <w:t>(  )</w:t>
      </w:r>
      <w:proofErr w:type="gramEnd"/>
      <w:r w:rsidR="000A2102">
        <w:rPr>
          <w:sz w:val="28"/>
          <w:szCs w:val="28"/>
        </w:rPr>
        <w:t xml:space="preserve"> </w:t>
      </w:r>
      <w:r w:rsidR="000A2102">
        <w:rPr>
          <w:sz w:val="28"/>
          <w:szCs w:val="28"/>
        </w:rPr>
        <w:tab/>
      </w:r>
      <w:proofErr w:type="spellStart"/>
      <w:r w:rsidR="00051AF4" w:rsidRPr="004C07F1">
        <w:rPr>
          <w:sz w:val="28"/>
          <w:szCs w:val="28"/>
        </w:rPr>
        <w:t>systeQ</w:t>
      </w:r>
      <w:proofErr w:type="spellEnd"/>
      <w:r w:rsidR="00051AF4" w:rsidRPr="004C07F1">
        <w:rPr>
          <w:sz w:val="28"/>
          <w:szCs w:val="28"/>
        </w:rPr>
        <w:t xml:space="preserve">-S-ESC </w:t>
      </w:r>
      <w:r w:rsidR="00051AF4">
        <w:rPr>
          <w:b/>
          <w:sz w:val="28"/>
          <w:szCs w:val="28"/>
        </w:rPr>
        <w:t>2</w:t>
      </w:r>
      <w:r w:rsidR="004445A1">
        <w:rPr>
          <w:b/>
          <w:sz w:val="28"/>
          <w:szCs w:val="28"/>
        </w:rPr>
        <w:t>EE</w:t>
      </w:r>
      <w:r w:rsidR="000A2102">
        <w:rPr>
          <w:b/>
          <w:sz w:val="28"/>
          <w:szCs w:val="28"/>
        </w:rPr>
        <w:t xml:space="preserve"> </w:t>
      </w:r>
    </w:p>
    <w:p w:rsidR="00051AF4" w:rsidRDefault="00051AF4" w:rsidP="000A2102">
      <w:pPr>
        <w:spacing w:line="240" w:lineRule="auto"/>
        <w:ind w:left="708"/>
        <w:contextualSpacing/>
      </w:pPr>
      <w:r>
        <w:t>Ausf</w:t>
      </w:r>
      <w:r w:rsidR="004445A1">
        <w:t>ührung mit Panik- Gegenkasten mit elektrischem Türöffner ET40 und elektrischem Türöffner 118 Profix2 für die Verriegelung nach oben</w:t>
      </w:r>
    </w:p>
    <w:p w:rsidR="00051AF4" w:rsidRDefault="00051AF4" w:rsidP="00051AF4">
      <w:pPr>
        <w:spacing w:line="240" w:lineRule="auto"/>
        <w:contextualSpacing/>
      </w:pPr>
    </w:p>
    <w:p w:rsidR="002758CE" w:rsidRDefault="002758CE" w:rsidP="00051AF4">
      <w:pPr>
        <w:spacing w:line="240" w:lineRule="auto"/>
        <w:contextualSpacing/>
      </w:pPr>
    </w:p>
    <w:p w:rsidR="004445A1" w:rsidRDefault="000A2102" w:rsidP="00051AF4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174515</wp:posOffset>
            </wp:positionV>
            <wp:extent cx="435600" cy="540000"/>
            <wp:effectExtent l="0" t="0" r="3175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8CE" w:rsidRPr="002758CE" w:rsidRDefault="000A2102" w:rsidP="002758CE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 w:rsidR="0024445A">
        <w:rPr>
          <w:sz w:val="28"/>
          <w:szCs w:val="28"/>
        </w:rPr>
        <w:t>systeQ</w:t>
      </w:r>
      <w:proofErr w:type="spellEnd"/>
      <w:r w:rsidR="0024445A">
        <w:rPr>
          <w:sz w:val="28"/>
          <w:szCs w:val="28"/>
        </w:rPr>
        <w:t xml:space="preserve"> </w:t>
      </w:r>
      <w:r w:rsidR="0024445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</w:p>
    <w:p w:rsidR="00AB62F5" w:rsidRDefault="002758CE" w:rsidP="00971434">
      <w:pPr>
        <w:spacing w:line="240" w:lineRule="auto"/>
        <w:ind w:left="708"/>
        <w:contextualSpacing/>
      </w:pPr>
      <w:proofErr w:type="spellStart"/>
      <w:r>
        <w:t>Umlenkschloß</w:t>
      </w:r>
      <w:proofErr w:type="spellEnd"/>
      <w:r>
        <w:t xml:space="preserve"> EN179 </w:t>
      </w:r>
      <w:r w:rsidR="00971434">
        <w:t xml:space="preserve">im Standflügel </w:t>
      </w:r>
      <w:r w:rsidR="00AB62F5">
        <w:t xml:space="preserve">für Panik- Entriegelung </w:t>
      </w:r>
    </w:p>
    <w:p w:rsidR="004445A1" w:rsidRDefault="002758CE" w:rsidP="00971434">
      <w:pPr>
        <w:spacing w:line="240" w:lineRule="auto"/>
        <w:ind w:left="708"/>
        <w:contextualSpacing/>
      </w:pPr>
      <w:r>
        <w:t>auf Drückerhöhe 1.500 mm über OKFFB</w:t>
      </w:r>
    </w:p>
    <w:p w:rsidR="00051AF4" w:rsidRDefault="00051AF4" w:rsidP="002758CE">
      <w:pPr>
        <w:spacing w:line="240" w:lineRule="auto"/>
        <w:contextualSpacing/>
      </w:pPr>
      <w:r>
        <w:br w:type="page"/>
      </w:r>
    </w:p>
    <w:p w:rsidR="004445A1" w:rsidRPr="000D73C7" w:rsidRDefault="004445A1" w:rsidP="004445A1">
      <w:pPr>
        <w:spacing w:line="240" w:lineRule="auto"/>
        <w:contextualSpacing/>
        <w:rPr>
          <w:sz w:val="28"/>
          <w:szCs w:val="28"/>
        </w:rPr>
      </w:pPr>
      <w:proofErr w:type="spellStart"/>
      <w:r w:rsidRPr="000D73C7">
        <w:rPr>
          <w:sz w:val="28"/>
          <w:szCs w:val="28"/>
        </w:rPr>
        <w:lastRenderedPageBreak/>
        <w:t>systeQ</w:t>
      </w:r>
      <w:proofErr w:type="spellEnd"/>
      <w:r w:rsidRPr="000D73C7">
        <w:rPr>
          <w:sz w:val="28"/>
          <w:szCs w:val="28"/>
        </w:rPr>
        <w:t xml:space="preserve">-S-ESC </w:t>
      </w:r>
      <w:r>
        <w:rPr>
          <w:b/>
          <w:sz w:val="28"/>
          <w:szCs w:val="28"/>
        </w:rPr>
        <w:t>2T</w:t>
      </w:r>
      <w:r w:rsidRPr="000D73C7">
        <w:rPr>
          <w:sz w:val="28"/>
          <w:szCs w:val="28"/>
        </w:rPr>
        <w:t xml:space="preserve"> </w:t>
      </w:r>
    </w:p>
    <w:p w:rsidR="004445A1" w:rsidRDefault="004445A1" w:rsidP="004445A1">
      <w:pPr>
        <w:spacing w:line="240" w:lineRule="auto"/>
        <w:contextualSpacing/>
      </w:pPr>
      <w:r w:rsidRPr="004A6F70"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für die Verwendung in Rohrrahmenprofilen 2-flügeliger Türen mit Vollpanik- Anforderung</w:t>
      </w:r>
      <w:r w:rsidR="000A2102">
        <w:t xml:space="preserve"> und zusätzlicher Verriegelung nach oben des Gangflügels</w:t>
      </w:r>
      <w:r>
        <w:t>, geeignet für Rauch- und Brandschutztüren (Systemzertifikat beachten) ohne höhere Sicherheitsanforderungen</w:t>
      </w:r>
    </w:p>
    <w:p w:rsidR="004445A1" w:rsidRDefault="004445A1" w:rsidP="004445A1">
      <w:pPr>
        <w:spacing w:line="240" w:lineRule="auto"/>
        <w:contextualSpacing/>
      </w:pPr>
      <w:r>
        <w:t xml:space="preserve">In der Garnitur enthalten ist </w:t>
      </w:r>
    </w:p>
    <w:p w:rsidR="004445A1" w:rsidRDefault="004445A1" w:rsidP="004445A1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ein-/ zweiteilig, 20 mm </w:t>
      </w:r>
      <w:proofErr w:type="spellStart"/>
      <w:r>
        <w:t>Riegelausschluß</w:t>
      </w:r>
      <w:proofErr w:type="spellEnd"/>
      <w:r>
        <w:t xml:space="preserve"> 1-tourig,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 </w:t>
      </w:r>
    </w:p>
    <w:p w:rsidR="000A2102" w:rsidRDefault="000A2102" w:rsidP="004445A1">
      <w:pPr>
        <w:pStyle w:val="Listenabsatz"/>
        <w:numPr>
          <w:ilvl w:val="0"/>
          <w:numId w:val="4"/>
        </w:numPr>
        <w:spacing w:line="240" w:lineRule="auto"/>
      </w:pPr>
      <w:r>
        <w:t xml:space="preserve">Treibriegelstange, </w:t>
      </w:r>
      <w:proofErr w:type="spellStart"/>
      <w:r>
        <w:t>Schnappschloß</w:t>
      </w:r>
      <w:proofErr w:type="spellEnd"/>
      <w:r>
        <w:t xml:space="preserve"> und Schließblech oben</w:t>
      </w:r>
    </w:p>
    <w:p w:rsidR="004445A1" w:rsidRDefault="004445A1" w:rsidP="004445A1">
      <w:pPr>
        <w:pStyle w:val="Listenabsatz"/>
        <w:numPr>
          <w:ilvl w:val="0"/>
          <w:numId w:val="4"/>
        </w:numPr>
        <w:spacing w:line="240" w:lineRule="auto"/>
      </w:pPr>
      <w:r>
        <w:t>ein passender Panik- Gegenkasten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einteilig,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 </w:t>
      </w:r>
    </w:p>
    <w:p w:rsidR="004445A1" w:rsidRDefault="004445A1" w:rsidP="004445A1">
      <w:pPr>
        <w:pStyle w:val="Listenabsatz"/>
        <w:numPr>
          <w:ilvl w:val="0"/>
          <w:numId w:val="4"/>
        </w:numPr>
        <w:spacing w:line="240" w:lineRule="auto"/>
      </w:pPr>
      <w:r>
        <w:t xml:space="preserve">Treibriegelstangen für die Verriegelung nach oben und unten </w:t>
      </w:r>
    </w:p>
    <w:p w:rsidR="004445A1" w:rsidRDefault="004445A1" w:rsidP="004445A1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Schaltschloß</w:t>
      </w:r>
      <w:proofErr w:type="spellEnd"/>
      <w:r>
        <w:t xml:space="preserve"> und Schließblech oben</w:t>
      </w:r>
    </w:p>
    <w:p w:rsidR="004445A1" w:rsidRDefault="004445A1" w:rsidP="004445A1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Isoplatten</w:t>
      </w:r>
      <w:proofErr w:type="spellEnd"/>
      <w:r>
        <w:t xml:space="preserve"> mit Fallenführung. </w:t>
      </w:r>
    </w:p>
    <w:p w:rsidR="004445A1" w:rsidRDefault="004445A1" w:rsidP="004445A1">
      <w:pPr>
        <w:spacing w:line="240" w:lineRule="auto"/>
        <w:contextualSpacing/>
      </w:pPr>
      <w:r>
        <w:t xml:space="preserve">Stulpen + </w:t>
      </w:r>
      <w:proofErr w:type="spellStart"/>
      <w:r>
        <w:t>Dornmaße</w:t>
      </w:r>
      <w:proofErr w:type="spellEnd"/>
      <w:r>
        <w:t xml:space="preserve">: 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) passend zum Profilsystem </w:t>
      </w:r>
    </w:p>
    <w:p w:rsidR="004445A1" w:rsidRDefault="004445A1" w:rsidP="004445A1">
      <w:pPr>
        <w:spacing w:line="240" w:lineRule="auto"/>
        <w:contextualSpacing/>
      </w:pPr>
      <w:r>
        <w:t>Zylinderlochung: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</w:p>
    <w:p w:rsidR="004445A1" w:rsidRDefault="004445A1" w:rsidP="004445A1">
      <w:pPr>
        <w:spacing w:line="240" w:lineRule="auto"/>
        <w:contextualSpacing/>
      </w:pPr>
      <w:r>
        <w:t>DIN-Richtung: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4445A1" w:rsidRDefault="004445A1" w:rsidP="004445A1">
      <w:pPr>
        <w:spacing w:line="240" w:lineRule="auto"/>
        <w:contextualSpacing/>
      </w:pPr>
      <w:r>
        <w:t xml:space="preserve">Funktion: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4445A1" w:rsidRDefault="004445A1" w:rsidP="004445A1">
      <w:pPr>
        <w:spacing w:line="240" w:lineRule="auto"/>
        <w:contextualSpacing/>
      </w:pPr>
      <w:r>
        <w:t xml:space="preserve">Sonderausführungen: </w:t>
      </w:r>
      <w:proofErr w:type="gramStart"/>
      <w:r>
        <w:tab/>
        <w:t xml:space="preserve">(  </w:t>
      </w:r>
      <w:proofErr w:type="gramEnd"/>
      <w:r>
        <w:t xml:space="preserve">) gesicherte Fallenfeststellung </w:t>
      </w:r>
    </w:p>
    <w:p w:rsidR="004445A1" w:rsidRDefault="004445A1" w:rsidP="004445A1">
      <w:pPr>
        <w:spacing w:line="240" w:lineRule="auto"/>
        <w:ind w:left="1416" w:firstLine="708"/>
        <w:contextualSpacing/>
      </w:pPr>
      <w:proofErr w:type="gramStart"/>
      <w:r>
        <w:t>(  )</w:t>
      </w:r>
      <w:proofErr w:type="gramEnd"/>
      <w:r>
        <w:t xml:space="preserve"> integrierte Riegelüberwachung</w:t>
      </w:r>
    </w:p>
    <w:p w:rsidR="004445A1" w:rsidRDefault="004445A1" w:rsidP="004445A1">
      <w:pPr>
        <w:spacing w:line="240" w:lineRule="auto"/>
        <w:contextualSpacing/>
      </w:pPr>
    </w:p>
    <w:p w:rsidR="004445A1" w:rsidRDefault="004445A1" w:rsidP="004445A1">
      <w:pPr>
        <w:spacing w:line="240" w:lineRule="auto"/>
        <w:contextualSpacing/>
      </w:pPr>
      <w:r>
        <w:t xml:space="preserve">Prüfungen/ Zulassungen/ Zertifikate: </w:t>
      </w:r>
    </w:p>
    <w:p w:rsidR="004445A1" w:rsidRDefault="004445A1" w:rsidP="004445A1">
      <w:pPr>
        <w:spacing w:line="240" w:lineRule="auto"/>
        <w:contextualSpacing/>
      </w:pPr>
      <w:r>
        <w:t xml:space="preserve">DIN 18250 (Schlösser für Rauch- und Brandschutztüren): </w:t>
      </w:r>
      <w:r>
        <w:tab/>
        <w:t xml:space="preserve">ABP P-120003677 MPA Dortmund </w:t>
      </w:r>
    </w:p>
    <w:p w:rsidR="004445A1" w:rsidRDefault="004445A1" w:rsidP="004445A1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>
        <w:tab/>
        <w:t>Klasse 3</w:t>
      </w:r>
    </w:p>
    <w:p w:rsidR="004445A1" w:rsidRDefault="004445A1" w:rsidP="004445A1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377B1351AB</w:t>
      </w:r>
    </w:p>
    <w:p w:rsidR="004445A1" w:rsidRDefault="004445A1" w:rsidP="004445A1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 xml:space="preserve">377B132w A/B </w:t>
      </w:r>
      <w:proofErr w:type="spellStart"/>
      <w:r>
        <w:t>B</w:t>
      </w:r>
      <w:proofErr w:type="spellEnd"/>
    </w:p>
    <w:p w:rsidR="004445A1" w:rsidRDefault="004445A1" w:rsidP="004445A1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>
        <w:tab/>
        <w:t>3S910F3BA20</w:t>
      </w:r>
    </w:p>
    <w:p w:rsidR="004445A1" w:rsidRDefault="004445A1" w:rsidP="004445A1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4445A1" w:rsidRDefault="004445A1" w:rsidP="004445A1">
      <w:pPr>
        <w:spacing w:line="240" w:lineRule="auto"/>
        <w:contextualSpacing/>
      </w:pPr>
    </w:p>
    <w:p w:rsidR="004445A1" w:rsidRPr="004C07F1" w:rsidRDefault="00103093" w:rsidP="004445A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6324600</wp:posOffset>
            </wp:positionV>
            <wp:extent cx="424180" cy="539750"/>
            <wp:effectExtent l="0" t="0" r="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46D0">
        <w:rPr>
          <w:sz w:val="28"/>
          <w:szCs w:val="28"/>
        </w:rPr>
        <w:t>(  )</w:t>
      </w:r>
      <w:proofErr w:type="gramEnd"/>
      <w:r w:rsidR="002B46D0">
        <w:rPr>
          <w:sz w:val="28"/>
          <w:szCs w:val="28"/>
        </w:rPr>
        <w:tab/>
      </w:r>
      <w:proofErr w:type="spellStart"/>
      <w:r w:rsidR="004445A1" w:rsidRPr="004C07F1">
        <w:rPr>
          <w:sz w:val="28"/>
          <w:szCs w:val="28"/>
        </w:rPr>
        <w:t>systeQ</w:t>
      </w:r>
      <w:proofErr w:type="spellEnd"/>
      <w:r w:rsidR="004445A1" w:rsidRPr="004C07F1">
        <w:rPr>
          <w:sz w:val="28"/>
          <w:szCs w:val="28"/>
        </w:rPr>
        <w:t xml:space="preserve">-S-ESC </w:t>
      </w:r>
      <w:r w:rsidR="004445A1">
        <w:rPr>
          <w:b/>
          <w:sz w:val="28"/>
          <w:szCs w:val="28"/>
        </w:rPr>
        <w:t>2</w:t>
      </w:r>
      <w:r w:rsidR="000A2102">
        <w:rPr>
          <w:b/>
          <w:sz w:val="28"/>
          <w:szCs w:val="28"/>
        </w:rPr>
        <w:t xml:space="preserve">T </w:t>
      </w:r>
    </w:p>
    <w:p w:rsidR="004445A1" w:rsidRDefault="004445A1" w:rsidP="002B46D0">
      <w:pPr>
        <w:spacing w:line="240" w:lineRule="auto"/>
        <w:ind w:firstLine="708"/>
        <w:contextualSpacing/>
      </w:pPr>
      <w:r>
        <w:t>Ausführung mit Panik- Gegenkasten</w:t>
      </w:r>
    </w:p>
    <w:p w:rsidR="00911E59" w:rsidRDefault="00911E59" w:rsidP="004445A1">
      <w:pPr>
        <w:spacing w:line="240" w:lineRule="auto"/>
        <w:contextualSpacing/>
      </w:pPr>
    </w:p>
    <w:p w:rsidR="004445A1" w:rsidRDefault="004445A1" w:rsidP="004445A1">
      <w:pPr>
        <w:spacing w:line="240" w:lineRule="auto"/>
        <w:contextualSpacing/>
      </w:pPr>
    </w:p>
    <w:p w:rsidR="004445A1" w:rsidRPr="004C07F1" w:rsidRDefault="005F78C0" w:rsidP="004445A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42595" cy="539750"/>
            <wp:effectExtent l="0" t="0" r="0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46D0">
        <w:rPr>
          <w:sz w:val="28"/>
          <w:szCs w:val="28"/>
        </w:rPr>
        <w:t>(  )</w:t>
      </w:r>
      <w:proofErr w:type="gramEnd"/>
      <w:r w:rsidR="002B46D0">
        <w:rPr>
          <w:sz w:val="28"/>
          <w:szCs w:val="28"/>
        </w:rPr>
        <w:tab/>
      </w:r>
      <w:proofErr w:type="spellStart"/>
      <w:r w:rsidR="004445A1" w:rsidRPr="004C07F1">
        <w:rPr>
          <w:sz w:val="28"/>
          <w:szCs w:val="28"/>
        </w:rPr>
        <w:t>systeQ</w:t>
      </w:r>
      <w:proofErr w:type="spellEnd"/>
      <w:r w:rsidR="004445A1" w:rsidRPr="004C07F1">
        <w:rPr>
          <w:sz w:val="28"/>
          <w:szCs w:val="28"/>
        </w:rPr>
        <w:t xml:space="preserve">-S-ESC </w:t>
      </w:r>
      <w:r w:rsidR="004445A1">
        <w:rPr>
          <w:b/>
          <w:sz w:val="28"/>
          <w:szCs w:val="28"/>
        </w:rPr>
        <w:t>2</w:t>
      </w:r>
      <w:r w:rsidR="000A2102">
        <w:rPr>
          <w:b/>
          <w:sz w:val="28"/>
          <w:szCs w:val="28"/>
        </w:rPr>
        <w:t>T</w:t>
      </w:r>
      <w:r w:rsidR="004445A1" w:rsidRPr="004C07F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</w:p>
    <w:p w:rsidR="004445A1" w:rsidRDefault="004445A1" w:rsidP="002B46D0">
      <w:pPr>
        <w:spacing w:line="240" w:lineRule="auto"/>
        <w:ind w:left="708"/>
        <w:contextualSpacing/>
      </w:pPr>
      <w:r>
        <w:t>Ausführung mit Panik- Gegenkasten mit elektrischem Türöffner ET40</w:t>
      </w:r>
      <w:r w:rsidR="002B46D0">
        <w:t xml:space="preserve"> und elektrischem Türöffner Modell 118Profix2 für die Verriegelung des Gangflügels nach oben</w:t>
      </w:r>
    </w:p>
    <w:p w:rsidR="004445A1" w:rsidRDefault="004445A1" w:rsidP="004445A1">
      <w:pPr>
        <w:spacing w:line="240" w:lineRule="auto"/>
        <w:contextualSpacing/>
      </w:pPr>
    </w:p>
    <w:p w:rsidR="004445A1" w:rsidRPr="004C07F1" w:rsidRDefault="002B46D0" w:rsidP="004445A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7953375</wp:posOffset>
            </wp:positionV>
            <wp:extent cx="442595" cy="539750"/>
            <wp:effectExtent l="0" t="0" r="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 w:rsidR="004445A1" w:rsidRPr="004C07F1">
        <w:rPr>
          <w:sz w:val="28"/>
          <w:szCs w:val="28"/>
        </w:rPr>
        <w:t>systeQ</w:t>
      </w:r>
      <w:proofErr w:type="spellEnd"/>
      <w:r w:rsidR="004445A1" w:rsidRPr="004C07F1">
        <w:rPr>
          <w:sz w:val="28"/>
          <w:szCs w:val="28"/>
        </w:rPr>
        <w:t xml:space="preserve">-S-ESC </w:t>
      </w:r>
      <w:r w:rsidR="004445A1">
        <w:rPr>
          <w:b/>
          <w:sz w:val="28"/>
          <w:szCs w:val="28"/>
        </w:rPr>
        <w:t>2</w:t>
      </w:r>
      <w:r w:rsidR="000A2102">
        <w:rPr>
          <w:b/>
          <w:sz w:val="28"/>
          <w:szCs w:val="28"/>
        </w:rPr>
        <w:t>T</w:t>
      </w:r>
      <w:r w:rsidR="004445A1">
        <w:rPr>
          <w:b/>
          <w:sz w:val="28"/>
          <w:szCs w:val="28"/>
        </w:rPr>
        <w:t>EE</w:t>
      </w:r>
      <w:r w:rsidR="005F78C0">
        <w:rPr>
          <w:b/>
          <w:sz w:val="28"/>
          <w:szCs w:val="28"/>
        </w:rPr>
        <w:t xml:space="preserve"> </w:t>
      </w:r>
    </w:p>
    <w:p w:rsidR="004445A1" w:rsidRDefault="004445A1" w:rsidP="002B46D0">
      <w:pPr>
        <w:spacing w:line="240" w:lineRule="auto"/>
        <w:ind w:left="708"/>
        <w:contextualSpacing/>
      </w:pPr>
      <w:r>
        <w:t>Ausf</w:t>
      </w:r>
      <w:r w:rsidR="00AB62F5">
        <w:t>ührung m</w:t>
      </w:r>
      <w:r w:rsidR="002B46D0">
        <w:t>it Panik- Gegenkasten mit elektrischem Türöff</w:t>
      </w:r>
      <w:r w:rsidR="00AB62F5">
        <w:t>n</w:t>
      </w:r>
      <w:r w:rsidR="002B46D0">
        <w:t>er ET40 und elektrischen Türöffnern Modell 118Profix2 für beide Verriegelungen nach oben</w:t>
      </w:r>
    </w:p>
    <w:p w:rsidR="004445A1" w:rsidRDefault="004445A1" w:rsidP="004445A1">
      <w:pPr>
        <w:spacing w:line="240" w:lineRule="auto"/>
        <w:contextualSpacing/>
      </w:pPr>
    </w:p>
    <w:p w:rsidR="004445A1" w:rsidRDefault="004445A1" w:rsidP="004445A1">
      <w:pPr>
        <w:spacing w:line="240" w:lineRule="auto"/>
        <w:contextualSpacing/>
      </w:pPr>
    </w:p>
    <w:p w:rsidR="004445A1" w:rsidRDefault="004445A1" w:rsidP="004445A1">
      <w:pPr>
        <w:spacing w:line="240" w:lineRule="auto"/>
        <w:contextualSpacing/>
      </w:pPr>
    </w:p>
    <w:p w:rsidR="004445A1" w:rsidRPr="002758CE" w:rsidRDefault="005F78C0" w:rsidP="004445A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057D1281" wp14:editId="2A3B8F7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5600" cy="540000"/>
            <wp:effectExtent l="0" t="0" r="3175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A233E">
        <w:rPr>
          <w:sz w:val="28"/>
          <w:szCs w:val="28"/>
        </w:rPr>
        <w:t>(  )</w:t>
      </w:r>
      <w:proofErr w:type="gramEnd"/>
      <w:r w:rsidR="00BA233E">
        <w:rPr>
          <w:sz w:val="28"/>
          <w:szCs w:val="28"/>
        </w:rPr>
        <w:tab/>
      </w:r>
      <w:proofErr w:type="spellStart"/>
      <w:r w:rsidR="0024445A">
        <w:rPr>
          <w:sz w:val="28"/>
          <w:szCs w:val="28"/>
        </w:rPr>
        <w:t>systeQ</w:t>
      </w:r>
      <w:proofErr w:type="spellEnd"/>
      <w:r w:rsidR="0024445A">
        <w:rPr>
          <w:sz w:val="28"/>
          <w:szCs w:val="28"/>
        </w:rPr>
        <w:t xml:space="preserve"> </w:t>
      </w:r>
      <w:r w:rsidR="0024445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</w:p>
    <w:p w:rsidR="00AB62F5" w:rsidRDefault="004445A1" w:rsidP="00BA233E">
      <w:pPr>
        <w:spacing w:line="240" w:lineRule="auto"/>
        <w:ind w:firstLine="708"/>
        <w:contextualSpacing/>
      </w:pPr>
      <w:proofErr w:type="spellStart"/>
      <w:r>
        <w:t>Umlenkschloß</w:t>
      </w:r>
      <w:proofErr w:type="spellEnd"/>
      <w:r>
        <w:t xml:space="preserve"> EN179 </w:t>
      </w:r>
      <w:r w:rsidR="00AB62F5">
        <w:t xml:space="preserve">im Standflügel für Panik- Entriegelung </w:t>
      </w:r>
    </w:p>
    <w:p w:rsidR="004445A1" w:rsidRDefault="004445A1" w:rsidP="00BA233E">
      <w:pPr>
        <w:spacing w:line="240" w:lineRule="auto"/>
        <w:ind w:firstLine="708"/>
        <w:contextualSpacing/>
      </w:pPr>
      <w:r>
        <w:t>auf Drückerhöhe 1.500 mm über OKFFB</w:t>
      </w:r>
    </w:p>
    <w:p w:rsidR="008A03B6" w:rsidRPr="00AB62F5" w:rsidRDefault="008A03B6" w:rsidP="00AB62F5">
      <w:pPr>
        <w:spacing w:line="240" w:lineRule="auto"/>
        <w:contextualSpacing/>
      </w:pPr>
      <w:r w:rsidRPr="00AB62F5">
        <w:br w:type="page"/>
      </w:r>
    </w:p>
    <w:p w:rsidR="008A03B6" w:rsidRPr="00FB3817" w:rsidRDefault="00395C2A" w:rsidP="008A03B6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systeQ</w:t>
      </w:r>
      <w:proofErr w:type="spellEnd"/>
      <w:r>
        <w:rPr>
          <w:sz w:val="28"/>
          <w:szCs w:val="28"/>
        </w:rPr>
        <w:t>-S-</w:t>
      </w:r>
      <w:r w:rsidR="008A03B6" w:rsidRPr="00FB3817">
        <w:rPr>
          <w:b/>
          <w:sz w:val="28"/>
          <w:szCs w:val="28"/>
        </w:rPr>
        <w:t>SL</w:t>
      </w:r>
      <w:r w:rsidR="008A03B6">
        <w:rPr>
          <w:sz w:val="28"/>
          <w:szCs w:val="28"/>
        </w:rPr>
        <w:t>-</w:t>
      </w:r>
      <w:r w:rsidR="008A03B6" w:rsidRPr="000D73C7">
        <w:rPr>
          <w:sz w:val="28"/>
          <w:szCs w:val="28"/>
        </w:rPr>
        <w:t xml:space="preserve">ESC </w:t>
      </w:r>
      <w:r w:rsidR="008A03B6">
        <w:rPr>
          <w:b/>
          <w:sz w:val="28"/>
          <w:szCs w:val="28"/>
        </w:rPr>
        <w:t>2</w:t>
      </w:r>
      <w:r w:rsidR="008A03B6">
        <w:rPr>
          <w:sz w:val="28"/>
          <w:szCs w:val="28"/>
        </w:rPr>
        <w:t xml:space="preserve"> </w:t>
      </w:r>
    </w:p>
    <w:p w:rsidR="008A03B6" w:rsidRDefault="008A03B6" w:rsidP="008A03B6">
      <w:pPr>
        <w:spacing w:line="240" w:lineRule="auto"/>
        <w:contextualSpacing/>
      </w:pPr>
      <w:r w:rsidRPr="004A6F70"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automatisch selbstverriegelnd für die Verwendung in Rohrrahmenprofilen 2-flügeliger Türen</w:t>
      </w:r>
      <w:r w:rsidR="00B048FD">
        <w:t xml:space="preserve"> mit Vollpanik- Anforderung</w:t>
      </w:r>
      <w:r>
        <w:t>, geeignet für Rauch- und Brandschutztüren (Systemzertifikat beachten) ohne höhere Sicherheitsanforderungen</w:t>
      </w:r>
    </w:p>
    <w:p w:rsidR="008A03B6" w:rsidRDefault="008A03B6" w:rsidP="008A03B6">
      <w:pPr>
        <w:spacing w:line="240" w:lineRule="auto"/>
        <w:contextualSpacing/>
      </w:pPr>
      <w:r>
        <w:t xml:space="preserve">In der Garnitur enthalten ist </w:t>
      </w:r>
    </w:p>
    <w:p w:rsidR="008A03B6" w:rsidRDefault="008A03B6" w:rsidP="008A03B6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automatisch selbstverriegelnd, mit 9 mm </w:t>
      </w:r>
      <w:proofErr w:type="spellStart"/>
      <w:r>
        <w:t>Drückernuß</w:t>
      </w:r>
      <w:proofErr w:type="spellEnd"/>
      <w:r>
        <w:t xml:space="preserve"> ein-/ zweiteilig, 20 mm </w:t>
      </w:r>
      <w:proofErr w:type="spellStart"/>
      <w:r>
        <w:t>Riegelausschluß</w:t>
      </w:r>
      <w:proofErr w:type="spellEnd"/>
      <w:r>
        <w:t xml:space="preserve"> </w:t>
      </w:r>
      <w:proofErr w:type="spellStart"/>
      <w:r>
        <w:t>eintourig</w:t>
      </w:r>
      <w:proofErr w:type="spellEnd"/>
      <w:r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 </w:t>
      </w:r>
    </w:p>
    <w:p w:rsidR="00B048FD" w:rsidRDefault="00B048FD" w:rsidP="008A03B6">
      <w:pPr>
        <w:pStyle w:val="Listenabsatz"/>
        <w:numPr>
          <w:ilvl w:val="0"/>
          <w:numId w:val="4"/>
        </w:numPr>
        <w:spacing w:line="240" w:lineRule="auto"/>
      </w:pPr>
      <w:r>
        <w:t>ein passende</w:t>
      </w:r>
      <w:r w:rsidR="00911E59">
        <w:t>r</w:t>
      </w:r>
      <w:r>
        <w:t xml:space="preserve"> Panik- Gegenkasten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einteilig,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</w:t>
      </w:r>
    </w:p>
    <w:p w:rsidR="00B048FD" w:rsidRDefault="00B048FD" w:rsidP="008A03B6">
      <w:pPr>
        <w:pStyle w:val="Listenabsatz"/>
        <w:numPr>
          <w:ilvl w:val="0"/>
          <w:numId w:val="4"/>
        </w:numPr>
        <w:spacing w:line="240" w:lineRule="auto"/>
      </w:pPr>
      <w:r>
        <w:t>Treibriegelstangen für die Verriegelung nach oben und unten</w:t>
      </w:r>
    </w:p>
    <w:p w:rsidR="008A03B6" w:rsidRDefault="00B048FD" w:rsidP="008A03B6">
      <w:pPr>
        <w:pStyle w:val="Listenabsatz"/>
        <w:numPr>
          <w:ilvl w:val="0"/>
          <w:numId w:val="4"/>
        </w:numPr>
        <w:spacing w:line="240" w:lineRule="auto"/>
      </w:pPr>
      <w:proofErr w:type="spellStart"/>
      <w:r>
        <w:t>Schaltschloß</w:t>
      </w:r>
      <w:proofErr w:type="spellEnd"/>
      <w:r>
        <w:t xml:space="preserve"> und Schließblech oben</w:t>
      </w:r>
      <w:r w:rsidR="008A03B6">
        <w:t xml:space="preserve"> </w:t>
      </w:r>
    </w:p>
    <w:p w:rsidR="008A03B6" w:rsidRDefault="008A03B6" w:rsidP="008A03B6">
      <w:pPr>
        <w:pStyle w:val="Listenabsatz"/>
        <w:numPr>
          <w:ilvl w:val="0"/>
          <w:numId w:val="4"/>
        </w:numPr>
        <w:spacing w:line="240" w:lineRule="auto"/>
      </w:pPr>
      <w:r>
        <w:t xml:space="preserve">eine </w:t>
      </w: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8A03B6" w:rsidRPr="00033C90" w:rsidRDefault="008A03B6" w:rsidP="008A03B6">
      <w:pPr>
        <w:spacing w:line="240" w:lineRule="auto"/>
        <w:contextualSpacing/>
        <w:rPr>
          <w:u w:val="single"/>
        </w:rPr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 xml:space="preserve">: </w:t>
      </w:r>
      <w:r>
        <w:tab/>
      </w:r>
      <w:r w:rsidRPr="00526B6A">
        <w:t xml:space="preserve">mit </w:t>
      </w:r>
      <w:proofErr w:type="spellStart"/>
      <w:r w:rsidRPr="00526B6A">
        <w:t>esco</w:t>
      </w:r>
      <w:proofErr w:type="spellEnd"/>
      <w:r w:rsidRPr="00526B6A">
        <w:t xml:space="preserve">- Variantencode </w:t>
      </w:r>
      <w:proofErr w:type="gramStart"/>
      <w:r w:rsidRPr="00526B6A">
        <w:t xml:space="preserve">(  </w:t>
      </w:r>
      <w:proofErr w:type="gramEnd"/>
      <w:r w:rsidRPr="00526B6A">
        <w:t xml:space="preserve">        ) passend zum Profilsystem</w:t>
      </w:r>
    </w:p>
    <w:p w:rsidR="008A03B6" w:rsidRDefault="008A03B6" w:rsidP="008A03B6">
      <w:pPr>
        <w:spacing w:line="240" w:lineRule="auto"/>
        <w:contextualSpacing/>
      </w:pPr>
      <w:r>
        <w:t>Zylinderlochung: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</w:p>
    <w:p w:rsidR="008A03B6" w:rsidRDefault="008A03B6" w:rsidP="008A03B6">
      <w:pPr>
        <w:spacing w:line="240" w:lineRule="auto"/>
        <w:contextualSpacing/>
      </w:pPr>
      <w:r>
        <w:t>DIN- 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8A03B6" w:rsidRDefault="008A03B6" w:rsidP="008A03B6">
      <w:pPr>
        <w:spacing w:line="240" w:lineRule="auto"/>
        <w:contextualSpacing/>
      </w:pPr>
      <w:r>
        <w:t xml:space="preserve">Funktion: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B048FD" w:rsidRDefault="008A03B6" w:rsidP="008A03B6">
      <w:pPr>
        <w:spacing w:line="240" w:lineRule="auto"/>
        <w:contextualSpacing/>
      </w:pPr>
      <w:r w:rsidRPr="00942F95">
        <w:t>Sonderausführungen</w:t>
      </w:r>
      <w:r>
        <w:t xml:space="preserve">: </w:t>
      </w:r>
      <w:proofErr w:type="gramStart"/>
      <w:r w:rsidR="00B048FD">
        <w:tab/>
        <w:t xml:space="preserve">(  </w:t>
      </w:r>
      <w:proofErr w:type="gramEnd"/>
      <w:r w:rsidR="00B048FD">
        <w:t>) mit elektrisch koppelbarem Außendrücker EK</w:t>
      </w:r>
    </w:p>
    <w:p w:rsidR="008A03B6" w:rsidRPr="00942F95" w:rsidRDefault="008A03B6" w:rsidP="00B048FD">
      <w:pPr>
        <w:spacing w:line="240" w:lineRule="auto"/>
        <w:ind w:left="1416" w:firstLine="708"/>
        <w:contextualSpacing/>
      </w:pPr>
      <w:proofErr w:type="gramStart"/>
      <w:r w:rsidRPr="00942F95">
        <w:t>(  )</w:t>
      </w:r>
      <w:proofErr w:type="gramEnd"/>
      <w:r w:rsidRPr="00942F95">
        <w:t xml:space="preserve"> gesicherte Fallenfeststellung </w:t>
      </w:r>
    </w:p>
    <w:p w:rsidR="008A03B6" w:rsidRPr="00942F95" w:rsidRDefault="008A03B6" w:rsidP="008A03B6">
      <w:pPr>
        <w:spacing w:line="240" w:lineRule="auto"/>
        <w:contextualSpacing/>
      </w:pPr>
      <w:r w:rsidRPr="00942F95">
        <w:tab/>
      </w:r>
      <w:r w:rsidRPr="00942F95">
        <w:tab/>
      </w:r>
      <w:r w:rsidRPr="00942F95">
        <w:tab/>
      </w:r>
      <w:proofErr w:type="gramStart"/>
      <w:r w:rsidRPr="00942F95">
        <w:t>(  )</w:t>
      </w:r>
      <w:proofErr w:type="gramEnd"/>
      <w:r w:rsidRPr="00942F95">
        <w:t xml:space="preserve"> integrierte Riegelüberwachung </w:t>
      </w:r>
    </w:p>
    <w:p w:rsidR="008A03B6" w:rsidRDefault="008A03B6" w:rsidP="008A03B6">
      <w:pPr>
        <w:spacing w:line="240" w:lineRule="auto"/>
        <w:contextualSpacing/>
      </w:pPr>
    </w:p>
    <w:p w:rsidR="008A03B6" w:rsidRDefault="008A03B6" w:rsidP="008A03B6">
      <w:pPr>
        <w:spacing w:line="240" w:lineRule="auto"/>
        <w:contextualSpacing/>
      </w:pPr>
      <w:r>
        <w:t xml:space="preserve">Prüfungen/ Zulassungen/ Zertifikate: </w:t>
      </w:r>
    </w:p>
    <w:p w:rsidR="008A03B6" w:rsidRDefault="008A03B6" w:rsidP="008A03B6">
      <w:pPr>
        <w:spacing w:line="240" w:lineRule="auto"/>
        <w:contextualSpacing/>
      </w:pPr>
      <w:r>
        <w:t xml:space="preserve">DIN 18250 (Schlösser für Rauch- und Brandschutztüren): </w:t>
      </w:r>
      <w:r>
        <w:tab/>
        <w:t xml:space="preserve">ABP P-120003677 MPA Dortmund </w:t>
      </w:r>
    </w:p>
    <w:p w:rsidR="008A03B6" w:rsidRDefault="008A03B6" w:rsidP="008A03B6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>
        <w:tab/>
        <w:t>Klasse 3</w:t>
      </w:r>
    </w:p>
    <w:p w:rsidR="008A03B6" w:rsidRDefault="008A03B6" w:rsidP="008A03B6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377B1351AB</w:t>
      </w:r>
    </w:p>
    <w:p w:rsidR="008A03B6" w:rsidRDefault="008A03B6" w:rsidP="008A03B6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 xml:space="preserve">377B132w A/B </w:t>
      </w:r>
      <w:proofErr w:type="spellStart"/>
      <w:r>
        <w:t>B</w:t>
      </w:r>
      <w:proofErr w:type="spellEnd"/>
    </w:p>
    <w:p w:rsidR="008A03B6" w:rsidRDefault="008A03B6" w:rsidP="008A03B6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>
        <w:tab/>
        <w:t>3S910F3BA20</w:t>
      </w:r>
    </w:p>
    <w:p w:rsidR="008A03B6" w:rsidRDefault="008A03B6" w:rsidP="008A03B6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8A03B6" w:rsidRDefault="008A03B6" w:rsidP="008A03B6">
      <w:pPr>
        <w:spacing w:line="240" w:lineRule="auto"/>
        <w:contextualSpacing/>
      </w:pPr>
    </w:p>
    <w:p w:rsidR="008A03B6" w:rsidRPr="004C07F1" w:rsidRDefault="00103093" w:rsidP="008A03B6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008F5DC1" wp14:editId="170C6931">
            <wp:simplePos x="0" y="0"/>
            <wp:positionH relativeFrom="margin">
              <wp:align>right</wp:align>
            </wp:positionH>
            <wp:positionV relativeFrom="page">
              <wp:posOffset>6326505</wp:posOffset>
            </wp:positionV>
            <wp:extent cx="434975" cy="539750"/>
            <wp:effectExtent l="0" t="0" r="3175" b="0"/>
            <wp:wrapSquare wrapText="bothSides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A03B6">
        <w:rPr>
          <w:sz w:val="28"/>
          <w:szCs w:val="28"/>
        </w:rPr>
        <w:t>(  )</w:t>
      </w:r>
      <w:proofErr w:type="gramEnd"/>
      <w:r w:rsidR="008A03B6">
        <w:rPr>
          <w:sz w:val="28"/>
          <w:szCs w:val="28"/>
        </w:rPr>
        <w:tab/>
      </w:r>
      <w:proofErr w:type="spellStart"/>
      <w:r w:rsidR="008A03B6" w:rsidRPr="004C07F1">
        <w:rPr>
          <w:sz w:val="28"/>
          <w:szCs w:val="28"/>
        </w:rPr>
        <w:t>systeQ</w:t>
      </w:r>
      <w:proofErr w:type="spellEnd"/>
      <w:r w:rsidR="008A03B6" w:rsidRPr="004C07F1">
        <w:rPr>
          <w:sz w:val="28"/>
          <w:szCs w:val="28"/>
        </w:rPr>
        <w:t>-S-</w:t>
      </w:r>
      <w:r w:rsidR="008A03B6">
        <w:rPr>
          <w:sz w:val="28"/>
          <w:szCs w:val="28"/>
        </w:rPr>
        <w:t>SL-</w:t>
      </w:r>
      <w:r w:rsidR="008A03B6" w:rsidRPr="004C07F1">
        <w:rPr>
          <w:sz w:val="28"/>
          <w:szCs w:val="28"/>
        </w:rPr>
        <w:t xml:space="preserve">ESC </w:t>
      </w:r>
      <w:r w:rsidR="00B048FD">
        <w:rPr>
          <w:b/>
          <w:sz w:val="28"/>
          <w:szCs w:val="28"/>
        </w:rPr>
        <w:t>2</w:t>
      </w:r>
    </w:p>
    <w:p w:rsidR="008A03B6" w:rsidRDefault="008A03B6" w:rsidP="008A03B6">
      <w:pPr>
        <w:spacing w:line="240" w:lineRule="auto"/>
        <w:ind w:firstLine="708"/>
        <w:contextualSpacing/>
      </w:pPr>
      <w:r>
        <w:t>Ausführun</w:t>
      </w:r>
      <w:r w:rsidR="00B048FD">
        <w:t>g mit Panik- Gegenkasten</w:t>
      </w:r>
    </w:p>
    <w:p w:rsidR="008A03B6" w:rsidRDefault="008A03B6" w:rsidP="008A03B6">
      <w:pPr>
        <w:spacing w:line="240" w:lineRule="auto"/>
        <w:contextualSpacing/>
      </w:pPr>
    </w:p>
    <w:p w:rsidR="008A03B6" w:rsidRDefault="008A03B6" w:rsidP="008A03B6">
      <w:pPr>
        <w:spacing w:line="240" w:lineRule="auto"/>
        <w:contextualSpacing/>
      </w:pPr>
    </w:p>
    <w:p w:rsidR="008A03B6" w:rsidRPr="004C07F1" w:rsidRDefault="00103093" w:rsidP="008A03B6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52B4F1BE" wp14:editId="02AAE57C">
            <wp:simplePos x="0" y="0"/>
            <wp:positionH relativeFrom="margin">
              <wp:align>right</wp:align>
            </wp:positionH>
            <wp:positionV relativeFrom="page">
              <wp:posOffset>7054850</wp:posOffset>
            </wp:positionV>
            <wp:extent cx="424800" cy="540000"/>
            <wp:effectExtent l="0" t="0" r="0" b="0"/>
            <wp:wrapSquare wrapText="bothSides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A03B6">
        <w:rPr>
          <w:sz w:val="28"/>
          <w:szCs w:val="28"/>
        </w:rPr>
        <w:t>(  )</w:t>
      </w:r>
      <w:proofErr w:type="gramEnd"/>
      <w:r w:rsidR="008A03B6">
        <w:rPr>
          <w:sz w:val="28"/>
          <w:szCs w:val="28"/>
        </w:rPr>
        <w:tab/>
      </w:r>
      <w:proofErr w:type="spellStart"/>
      <w:r w:rsidR="008A03B6" w:rsidRPr="004C07F1">
        <w:rPr>
          <w:sz w:val="28"/>
          <w:szCs w:val="28"/>
        </w:rPr>
        <w:t>systeQ</w:t>
      </w:r>
      <w:proofErr w:type="spellEnd"/>
      <w:r w:rsidR="008A03B6" w:rsidRPr="004C07F1">
        <w:rPr>
          <w:sz w:val="28"/>
          <w:szCs w:val="28"/>
        </w:rPr>
        <w:t>-S-</w:t>
      </w:r>
      <w:r w:rsidR="008A03B6">
        <w:rPr>
          <w:sz w:val="28"/>
          <w:szCs w:val="28"/>
        </w:rPr>
        <w:t>SL-</w:t>
      </w:r>
      <w:r w:rsidR="008A03B6" w:rsidRPr="004C07F1">
        <w:rPr>
          <w:sz w:val="28"/>
          <w:szCs w:val="28"/>
        </w:rPr>
        <w:t xml:space="preserve">ESC </w:t>
      </w:r>
      <w:r w:rsidR="00B048FD">
        <w:rPr>
          <w:b/>
          <w:sz w:val="28"/>
          <w:szCs w:val="28"/>
        </w:rPr>
        <w:t>2</w:t>
      </w:r>
      <w:r w:rsidR="008A03B6" w:rsidRPr="004C07F1">
        <w:rPr>
          <w:b/>
          <w:sz w:val="28"/>
          <w:szCs w:val="28"/>
        </w:rPr>
        <w:t>T</w:t>
      </w:r>
      <w:r w:rsidR="008A03B6">
        <w:rPr>
          <w:b/>
          <w:sz w:val="28"/>
          <w:szCs w:val="28"/>
        </w:rPr>
        <w:t xml:space="preserve"> </w:t>
      </w:r>
    </w:p>
    <w:p w:rsidR="008A03B6" w:rsidRDefault="008A03B6" w:rsidP="008A03B6">
      <w:pPr>
        <w:spacing w:line="240" w:lineRule="auto"/>
        <w:ind w:firstLine="708"/>
        <w:contextualSpacing/>
      </w:pPr>
      <w:r>
        <w:t xml:space="preserve">Ausführung mit </w:t>
      </w:r>
      <w:r w:rsidR="00B048FD">
        <w:t xml:space="preserve">Panik- Gegenkasten und </w:t>
      </w:r>
      <w:r>
        <w:t xml:space="preserve">zusätzlicher Verriegelung nach oben </w:t>
      </w:r>
    </w:p>
    <w:p w:rsidR="008A03B6" w:rsidRDefault="008A03B6" w:rsidP="008A03B6">
      <w:pPr>
        <w:spacing w:line="240" w:lineRule="auto"/>
        <w:contextualSpacing/>
      </w:pPr>
    </w:p>
    <w:p w:rsidR="008A03B6" w:rsidRDefault="008A03B6" w:rsidP="008A03B6">
      <w:pPr>
        <w:spacing w:line="240" w:lineRule="auto"/>
        <w:contextualSpacing/>
      </w:pPr>
    </w:p>
    <w:p w:rsidR="008A03B6" w:rsidRPr="00FB3817" w:rsidRDefault="00103093" w:rsidP="008A03B6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1D24D1D2" wp14:editId="28922CC6">
            <wp:simplePos x="0" y="0"/>
            <wp:positionH relativeFrom="margin">
              <wp:align>right</wp:align>
            </wp:positionH>
            <wp:positionV relativeFrom="page">
              <wp:posOffset>7783830</wp:posOffset>
            </wp:positionV>
            <wp:extent cx="434975" cy="539750"/>
            <wp:effectExtent l="0" t="0" r="3175" b="0"/>
            <wp:wrapSquare wrapText="bothSides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3B6" w:rsidRPr="00FB3817">
        <w:rPr>
          <w:sz w:val="28"/>
          <w:szCs w:val="28"/>
          <w:lang w:val="en-US"/>
        </w:rPr>
        <w:t>(  )</w:t>
      </w:r>
      <w:r w:rsidR="008A03B6" w:rsidRPr="00FB3817">
        <w:rPr>
          <w:sz w:val="28"/>
          <w:szCs w:val="28"/>
          <w:lang w:val="en-US"/>
        </w:rPr>
        <w:tab/>
      </w:r>
      <w:proofErr w:type="spellStart"/>
      <w:r w:rsidR="008A03B6" w:rsidRPr="00FB3817">
        <w:rPr>
          <w:sz w:val="28"/>
          <w:szCs w:val="28"/>
          <w:lang w:val="en-US"/>
        </w:rPr>
        <w:t>systeQ</w:t>
      </w:r>
      <w:proofErr w:type="spellEnd"/>
      <w:r w:rsidR="008A03B6" w:rsidRPr="00FB3817">
        <w:rPr>
          <w:sz w:val="28"/>
          <w:szCs w:val="28"/>
          <w:lang w:val="en-US"/>
        </w:rPr>
        <w:t xml:space="preserve">-S-SL-EK-ESC </w:t>
      </w:r>
      <w:r w:rsidR="00B048FD">
        <w:rPr>
          <w:b/>
          <w:sz w:val="28"/>
          <w:szCs w:val="28"/>
          <w:lang w:val="en-US"/>
        </w:rPr>
        <w:t>2</w:t>
      </w:r>
      <w:r w:rsidR="008A03B6" w:rsidRPr="00FB3817">
        <w:rPr>
          <w:b/>
          <w:sz w:val="28"/>
          <w:szCs w:val="28"/>
          <w:lang w:val="en-US"/>
        </w:rPr>
        <w:t xml:space="preserve"> </w:t>
      </w:r>
    </w:p>
    <w:p w:rsidR="008A03B6" w:rsidRDefault="008A03B6" w:rsidP="008A03B6">
      <w:pPr>
        <w:spacing w:line="240" w:lineRule="auto"/>
        <w:ind w:left="708"/>
        <w:contextualSpacing/>
      </w:pPr>
      <w:r>
        <w:t xml:space="preserve">Ausführung mit </w:t>
      </w:r>
      <w:r w:rsidR="00B048FD">
        <w:t>Panik- Gegenkasten</w:t>
      </w:r>
      <w:r>
        <w:t>, Außendrücker elektrisch koppelbar</w:t>
      </w:r>
    </w:p>
    <w:p w:rsidR="008A03B6" w:rsidRDefault="008A03B6" w:rsidP="008A03B6">
      <w:pPr>
        <w:spacing w:line="240" w:lineRule="auto"/>
        <w:contextualSpacing/>
      </w:pPr>
    </w:p>
    <w:p w:rsidR="008A03B6" w:rsidRDefault="008A03B6" w:rsidP="008A03B6">
      <w:pPr>
        <w:spacing w:line="240" w:lineRule="auto"/>
        <w:contextualSpacing/>
      </w:pPr>
    </w:p>
    <w:p w:rsidR="008A03B6" w:rsidRPr="00FB3817" w:rsidRDefault="00103093" w:rsidP="008A03B6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243D2049" wp14:editId="580C50BB">
            <wp:simplePos x="0" y="0"/>
            <wp:positionH relativeFrom="margin">
              <wp:align>right</wp:align>
            </wp:positionH>
            <wp:positionV relativeFrom="page">
              <wp:posOffset>8512175</wp:posOffset>
            </wp:positionV>
            <wp:extent cx="424180" cy="539750"/>
            <wp:effectExtent l="0" t="0" r="0" b="0"/>
            <wp:wrapSquare wrapText="bothSides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3B6" w:rsidRPr="00FB3817">
        <w:rPr>
          <w:sz w:val="28"/>
          <w:szCs w:val="28"/>
          <w:lang w:val="en-US"/>
        </w:rPr>
        <w:t>(  )</w:t>
      </w:r>
      <w:r w:rsidR="008A03B6" w:rsidRPr="00FB3817">
        <w:rPr>
          <w:sz w:val="28"/>
          <w:szCs w:val="28"/>
          <w:lang w:val="en-US"/>
        </w:rPr>
        <w:tab/>
      </w:r>
      <w:proofErr w:type="spellStart"/>
      <w:r w:rsidR="008A03B6" w:rsidRPr="00FB3817">
        <w:rPr>
          <w:sz w:val="28"/>
          <w:szCs w:val="28"/>
          <w:lang w:val="en-US"/>
        </w:rPr>
        <w:t>systeQ</w:t>
      </w:r>
      <w:proofErr w:type="spellEnd"/>
      <w:r w:rsidR="008A03B6" w:rsidRPr="00FB3817">
        <w:rPr>
          <w:sz w:val="28"/>
          <w:szCs w:val="28"/>
          <w:lang w:val="en-US"/>
        </w:rPr>
        <w:t xml:space="preserve">-S-SL-EK-ESC </w:t>
      </w:r>
      <w:r w:rsidR="00B048FD">
        <w:rPr>
          <w:b/>
          <w:sz w:val="28"/>
          <w:szCs w:val="28"/>
          <w:lang w:val="en-US"/>
        </w:rPr>
        <w:t>2</w:t>
      </w:r>
      <w:r w:rsidR="008A03B6">
        <w:rPr>
          <w:b/>
          <w:sz w:val="28"/>
          <w:szCs w:val="28"/>
          <w:lang w:val="en-US"/>
        </w:rPr>
        <w:t>T</w:t>
      </w:r>
      <w:r w:rsidR="008A03B6" w:rsidRPr="00FB3817">
        <w:rPr>
          <w:b/>
          <w:sz w:val="28"/>
          <w:szCs w:val="28"/>
          <w:lang w:val="en-US"/>
        </w:rPr>
        <w:t xml:space="preserve"> </w:t>
      </w:r>
    </w:p>
    <w:p w:rsidR="008A03B6" w:rsidRDefault="008A03B6" w:rsidP="008A03B6">
      <w:pPr>
        <w:spacing w:line="240" w:lineRule="auto"/>
        <w:ind w:left="708"/>
        <w:contextualSpacing/>
      </w:pPr>
      <w:r>
        <w:t xml:space="preserve">Ausführung mit </w:t>
      </w:r>
      <w:r w:rsidR="00B048FD">
        <w:t xml:space="preserve">Panik- Gegenkasten und </w:t>
      </w:r>
      <w:r>
        <w:t xml:space="preserve">zusätzlicher Verriegelung nach oben, Außendrücker elektrisch koppelbar </w:t>
      </w:r>
    </w:p>
    <w:p w:rsidR="008A03B6" w:rsidRDefault="008A03B6" w:rsidP="008A03B6">
      <w:pPr>
        <w:spacing w:line="240" w:lineRule="auto"/>
        <w:contextualSpacing/>
      </w:pPr>
    </w:p>
    <w:p w:rsidR="008A03B6" w:rsidRDefault="008A03B6" w:rsidP="008A03B6">
      <w:pPr>
        <w:spacing w:line="240" w:lineRule="auto"/>
        <w:contextualSpacing/>
      </w:pPr>
    </w:p>
    <w:p w:rsidR="00B048FD" w:rsidRPr="002758CE" w:rsidRDefault="00B048FD" w:rsidP="00B048FD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14DBC38D" wp14:editId="4DE9B6D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5600" cy="540000"/>
            <wp:effectExtent l="0" t="0" r="3175" b="0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(  )</w:t>
      </w:r>
      <w:r>
        <w:rPr>
          <w:sz w:val="28"/>
          <w:szCs w:val="28"/>
        </w:rPr>
        <w:tab/>
      </w:r>
      <w:proofErr w:type="spellStart"/>
      <w:r w:rsidR="0024445A">
        <w:rPr>
          <w:sz w:val="28"/>
          <w:szCs w:val="28"/>
        </w:rPr>
        <w:t>systeQ</w:t>
      </w:r>
      <w:proofErr w:type="spellEnd"/>
      <w:r w:rsidR="0024445A">
        <w:rPr>
          <w:sz w:val="28"/>
          <w:szCs w:val="28"/>
        </w:rPr>
        <w:t xml:space="preserve"> </w:t>
      </w:r>
      <w:r w:rsidR="0024445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</w:p>
    <w:p w:rsidR="00AB62F5" w:rsidRDefault="00AB62F5" w:rsidP="00AB62F5">
      <w:pPr>
        <w:spacing w:line="240" w:lineRule="auto"/>
        <w:ind w:firstLine="708"/>
        <w:contextualSpacing/>
      </w:pPr>
      <w:proofErr w:type="spellStart"/>
      <w:r>
        <w:t>Umlenkschloß</w:t>
      </w:r>
      <w:proofErr w:type="spellEnd"/>
      <w:r>
        <w:t xml:space="preserve"> EN179 im Standflügel für Panik- Entriegelung </w:t>
      </w:r>
    </w:p>
    <w:p w:rsidR="004445A1" w:rsidRDefault="00AB62F5" w:rsidP="00103093">
      <w:pPr>
        <w:spacing w:line="240" w:lineRule="auto"/>
        <w:ind w:firstLine="708"/>
        <w:contextualSpacing/>
      </w:pPr>
      <w:r>
        <w:t>auf Drückerhöhe 1.500 mm über OKFFB</w:t>
      </w:r>
      <w:r w:rsidR="004445A1">
        <w:br w:type="page"/>
      </w:r>
    </w:p>
    <w:p w:rsidR="005F78C0" w:rsidRPr="000D73C7" w:rsidRDefault="005F78C0" w:rsidP="005F78C0">
      <w:pPr>
        <w:spacing w:line="240" w:lineRule="auto"/>
        <w:contextualSpacing/>
        <w:rPr>
          <w:sz w:val="28"/>
          <w:szCs w:val="28"/>
        </w:rPr>
      </w:pPr>
      <w:proofErr w:type="spellStart"/>
      <w:r w:rsidRPr="000D73C7">
        <w:rPr>
          <w:sz w:val="28"/>
          <w:szCs w:val="28"/>
        </w:rPr>
        <w:lastRenderedPageBreak/>
        <w:t>systeQ</w:t>
      </w:r>
      <w:proofErr w:type="spellEnd"/>
      <w:r w:rsidRPr="000D73C7">
        <w:rPr>
          <w:sz w:val="28"/>
          <w:szCs w:val="28"/>
        </w:rPr>
        <w:t xml:space="preserve">-S-ESC </w:t>
      </w:r>
      <w:r w:rsidRPr="005F78C0">
        <w:rPr>
          <w:b/>
          <w:sz w:val="28"/>
          <w:szCs w:val="28"/>
        </w:rPr>
        <w:t>KD</w:t>
      </w:r>
    </w:p>
    <w:p w:rsidR="005F78C0" w:rsidRDefault="005F78C0" w:rsidP="005F78C0">
      <w:pPr>
        <w:spacing w:line="240" w:lineRule="auto"/>
        <w:contextualSpacing/>
      </w:pPr>
      <w:r w:rsidRPr="004A6F70">
        <w:rPr>
          <w:b/>
        </w:rPr>
        <w:t>Fluchttür</w:t>
      </w:r>
      <w:r>
        <w:t xml:space="preserve">- </w:t>
      </w:r>
      <w:proofErr w:type="spellStart"/>
      <w:r>
        <w:t>Schloßsystem</w:t>
      </w:r>
      <w:proofErr w:type="spellEnd"/>
      <w:r>
        <w:t xml:space="preserve"> für </w:t>
      </w:r>
      <w:r w:rsidR="00002A73" w:rsidRPr="00FD4DE4">
        <w:rPr>
          <w:b/>
        </w:rPr>
        <w:t>Kindergärten</w:t>
      </w:r>
      <w:r w:rsidR="00002A73">
        <w:t xml:space="preserve"> zur</w:t>
      </w:r>
      <w:r>
        <w:t xml:space="preserve"> Verwendung in Rohrrahmenprofilen 1-flügeliger Türen oder dem Gangflügel 2-flügeliger Türen,</w:t>
      </w:r>
      <w:r w:rsidR="00FD4DE4">
        <w:t xml:space="preserve"> mit hochg</w:t>
      </w:r>
      <w:r w:rsidR="008A03B6">
        <w:t>e</w:t>
      </w:r>
      <w:r w:rsidR="00FD4DE4">
        <w:t>legtem</w:t>
      </w:r>
      <w:r w:rsidR="008A03B6">
        <w:t>, zusätzlichem</w:t>
      </w:r>
      <w:r w:rsidR="00FD4DE4">
        <w:t xml:space="preserve"> Türdrücker auf 1.500 mm ü</w:t>
      </w:r>
      <w:r w:rsidR="008A03B6">
        <w:t>ber OK</w:t>
      </w:r>
      <w:r w:rsidR="00FD4DE4">
        <w:t>FFB,</w:t>
      </w:r>
      <w:r>
        <w:t xml:space="preserve"> geeignet für Rauch- und Brandschutztüren (Systemzertifikat beachten) ohne höhere Sicherheitsanforderungen</w:t>
      </w:r>
    </w:p>
    <w:p w:rsidR="005F78C0" w:rsidRDefault="008E2421" w:rsidP="005F78C0">
      <w:pPr>
        <w:spacing w:line="240" w:lineRule="auto"/>
        <w:contextualSpacing/>
      </w:pPr>
      <w:r>
        <w:t>In der Garnitur enthalten ist</w:t>
      </w:r>
      <w:r w:rsidR="005F78C0">
        <w:t xml:space="preserve"> </w:t>
      </w:r>
    </w:p>
    <w:p w:rsidR="005F78C0" w:rsidRDefault="005F78C0" w:rsidP="005F78C0">
      <w:pPr>
        <w:pStyle w:val="Listenabsatz"/>
        <w:numPr>
          <w:ilvl w:val="0"/>
          <w:numId w:val="4"/>
        </w:numPr>
        <w:spacing w:line="240" w:lineRule="auto"/>
      </w:pPr>
      <w:r>
        <w:t xml:space="preserve">ein Panik- Fallen- Riegel- </w:t>
      </w:r>
      <w:proofErr w:type="spellStart"/>
      <w:r>
        <w:t>Schloß</w:t>
      </w:r>
      <w:proofErr w:type="spellEnd"/>
      <w:r>
        <w:t xml:space="preserve">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ein-/ zweiteilig, 20 mm </w:t>
      </w:r>
      <w:proofErr w:type="spellStart"/>
      <w:r>
        <w:t>Riegelausschluß</w:t>
      </w:r>
      <w:proofErr w:type="spellEnd"/>
      <w:r>
        <w:t xml:space="preserve"> </w:t>
      </w:r>
      <w:proofErr w:type="spellStart"/>
      <w:r>
        <w:t>eintourig</w:t>
      </w:r>
      <w:proofErr w:type="spellEnd"/>
      <w:r>
        <w:t xml:space="preserve">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 </w:t>
      </w:r>
    </w:p>
    <w:p w:rsidR="00002A73" w:rsidRDefault="00002A73" w:rsidP="005F78C0">
      <w:pPr>
        <w:pStyle w:val="Listenabsatz"/>
        <w:numPr>
          <w:ilvl w:val="0"/>
          <w:numId w:val="4"/>
        </w:numPr>
        <w:spacing w:line="240" w:lineRule="auto"/>
      </w:pPr>
      <w:r>
        <w:t xml:space="preserve">Kindergarten- </w:t>
      </w:r>
      <w:proofErr w:type="spellStart"/>
      <w:r>
        <w:t>Umlenkschloß</w:t>
      </w:r>
      <w:proofErr w:type="spellEnd"/>
      <w:r>
        <w:t xml:space="preserve"> für zusätzlichen Türdrücker auf +1.500 mm über FFB mit Verbindungsstange</w:t>
      </w:r>
    </w:p>
    <w:p w:rsidR="005F78C0" w:rsidRDefault="005F78C0" w:rsidP="005F78C0">
      <w:pPr>
        <w:pStyle w:val="Listenabsatz"/>
        <w:numPr>
          <w:ilvl w:val="0"/>
          <w:numId w:val="4"/>
        </w:numPr>
        <w:spacing w:line="240" w:lineRule="auto"/>
      </w:pPr>
      <w:r>
        <w:t xml:space="preserve">ein passendes Schließblech aus Edelstahl </w:t>
      </w:r>
      <w:r w:rsidR="00AB62F5">
        <w:t xml:space="preserve">oder ein Panik- Gegenkasten </w:t>
      </w:r>
      <w:r>
        <w:t xml:space="preserve">und </w:t>
      </w:r>
    </w:p>
    <w:p w:rsidR="005F78C0" w:rsidRDefault="005F78C0" w:rsidP="005F78C0">
      <w:pPr>
        <w:pStyle w:val="Listenabsatz"/>
        <w:numPr>
          <w:ilvl w:val="0"/>
          <w:numId w:val="4"/>
        </w:numPr>
        <w:spacing w:line="240" w:lineRule="auto"/>
      </w:pPr>
      <w:r>
        <w:t xml:space="preserve">eine </w:t>
      </w: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5F78C0" w:rsidRPr="00033C90" w:rsidRDefault="005F78C0" w:rsidP="005F78C0">
      <w:pPr>
        <w:spacing w:line="240" w:lineRule="auto"/>
        <w:contextualSpacing/>
        <w:rPr>
          <w:u w:val="single"/>
        </w:rPr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 xml:space="preserve">: </w:t>
      </w:r>
      <w:r>
        <w:tab/>
      </w:r>
      <w:r w:rsidRPr="00526B6A">
        <w:t xml:space="preserve">mit </w:t>
      </w:r>
      <w:proofErr w:type="spellStart"/>
      <w:r w:rsidRPr="00526B6A">
        <w:t>esco</w:t>
      </w:r>
      <w:proofErr w:type="spellEnd"/>
      <w:r w:rsidRPr="00526B6A">
        <w:t xml:space="preserve">- Variantencode </w:t>
      </w:r>
      <w:proofErr w:type="gramStart"/>
      <w:r w:rsidRPr="00526B6A">
        <w:t xml:space="preserve">(  </w:t>
      </w:r>
      <w:proofErr w:type="gramEnd"/>
      <w:r w:rsidRPr="00526B6A">
        <w:t xml:space="preserve">        ) passend zum Profilsystem</w:t>
      </w:r>
    </w:p>
    <w:p w:rsidR="005F78C0" w:rsidRDefault="005F78C0" w:rsidP="005F78C0">
      <w:pPr>
        <w:spacing w:line="240" w:lineRule="auto"/>
        <w:contextualSpacing/>
      </w:pPr>
      <w:r>
        <w:t>Zylinderlochung:</w:t>
      </w:r>
      <w:proofErr w:type="gramStart"/>
      <w:r>
        <w:tab/>
        <w:t xml:space="preserve">(  </w:t>
      </w:r>
      <w:proofErr w:type="gramEnd"/>
      <w:r>
        <w:t>) Profilzylinder</w:t>
      </w:r>
      <w:r>
        <w:tab/>
        <w:t xml:space="preserve">(  ) </w:t>
      </w:r>
      <w:proofErr w:type="spellStart"/>
      <w:r>
        <w:t>schweizer</w:t>
      </w:r>
      <w:proofErr w:type="spellEnd"/>
      <w:r>
        <w:t xml:space="preserve"> Rundzylinder</w:t>
      </w:r>
    </w:p>
    <w:p w:rsidR="005F78C0" w:rsidRDefault="005F78C0" w:rsidP="005F78C0">
      <w:pPr>
        <w:spacing w:line="240" w:lineRule="auto"/>
        <w:contextualSpacing/>
      </w:pPr>
      <w:r>
        <w:t>DIN- Richtung:</w:t>
      </w:r>
      <w:r>
        <w:tab/>
      </w:r>
      <w:proofErr w:type="gramStart"/>
      <w:r>
        <w:tab/>
        <w:t xml:space="preserve">(  </w:t>
      </w:r>
      <w:proofErr w:type="gramEnd"/>
      <w:r>
        <w:t>) links</w:t>
      </w:r>
      <w:r>
        <w:tab/>
      </w:r>
      <w:r>
        <w:tab/>
      </w:r>
      <w:r>
        <w:tab/>
        <w:t>(  ) rechts</w:t>
      </w:r>
    </w:p>
    <w:p w:rsidR="005F78C0" w:rsidRDefault="005F78C0" w:rsidP="005F78C0">
      <w:pPr>
        <w:spacing w:line="240" w:lineRule="auto"/>
        <w:contextualSpacing/>
      </w:pPr>
      <w:r>
        <w:t xml:space="preserve">Funktion: </w:t>
      </w:r>
      <w:r>
        <w:tab/>
      </w:r>
      <w:proofErr w:type="gramStart"/>
      <w:r>
        <w:tab/>
        <w:t xml:space="preserve">(  </w:t>
      </w:r>
      <w:proofErr w:type="gramEnd"/>
      <w:r>
        <w:t>) Wechselfunktion E</w:t>
      </w:r>
      <w:r>
        <w:tab/>
        <w:t>(  ) Umschaltfunktion B</w:t>
      </w:r>
    </w:p>
    <w:p w:rsidR="005F78C0" w:rsidRPr="00942F95" w:rsidRDefault="005F78C0" w:rsidP="005F78C0">
      <w:pPr>
        <w:spacing w:line="240" w:lineRule="auto"/>
        <w:contextualSpacing/>
      </w:pPr>
      <w:r w:rsidRPr="00942F95">
        <w:t>Sonderausführungen</w:t>
      </w:r>
      <w:r>
        <w:t xml:space="preserve">: </w:t>
      </w:r>
      <w:proofErr w:type="gramStart"/>
      <w:r w:rsidRPr="00942F95">
        <w:tab/>
        <w:t xml:space="preserve">(  </w:t>
      </w:r>
      <w:proofErr w:type="gramEnd"/>
      <w:r w:rsidRPr="00942F95">
        <w:t xml:space="preserve">) gesicherte Fallenfeststellung </w:t>
      </w:r>
    </w:p>
    <w:p w:rsidR="005F78C0" w:rsidRPr="00942F95" w:rsidRDefault="005F78C0" w:rsidP="005F78C0">
      <w:pPr>
        <w:spacing w:line="240" w:lineRule="auto"/>
        <w:contextualSpacing/>
      </w:pPr>
      <w:r w:rsidRPr="00942F95">
        <w:tab/>
      </w:r>
      <w:r w:rsidRPr="00942F95">
        <w:tab/>
      </w:r>
      <w:r w:rsidRPr="00942F95">
        <w:tab/>
      </w:r>
      <w:proofErr w:type="gramStart"/>
      <w:r w:rsidRPr="00942F95">
        <w:t>(  )</w:t>
      </w:r>
      <w:proofErr w:type="gramEnd"/>
      <w:r w:rsidRPr="00942F95">
        <w:t xml:space="preserve"> integrierte Riegelüberwachung </w:t>
      </w:r>
    </w:p>
    <w:p w:rsidR="005F78C0" w:rsidRDefault="005F78C0" w:rsidP="005F78C0">
      <w:pPr>
        <w:spacing w:line="240" w:lineRule="auto"/>
        <w:contextualSpacing/>
      </w:pPr>
    </w:p>
    <w:p w:rsidR="005F78C0" w:rsidRDefault="005F78C0" w:rsidP="005F78C0">
      <w:pPr>
        <w:spacing w:line="240" w:lineRule="auto"/>
        <w:contextualSpacing/>
      </w:pPr>
      <w:r>
        <w:t xml:space="preserve">Prüfungen/ Zulassungen/ Zertifikate: </w:t>
      </w:r>
    </w:p>
    <w:p w:rsidR="005F78C0" w:rsidRDefault="005F78C0" w:rsidP="005F78C0">
      <w:pPr>
        <w:spacing w:line="240" w:lineRule="auto"/>
        <w:contextualSpacing/>
      </w:pPr>
      <w:r>
        <w:t xml:space="preserve">DIN 18250 (Schlösser für Rauch- und Brandschutztüren): </w:t>
      </w:r>
      <w:r>
        <w:tab/>
        <w:t xml:space="preserve">ABP P-120003677 MPA Dortmund </w:t>
      </w:r>
    </w:p>
    <w:p w:rsidR="005F78C0" w:rsidRDefault="005F78C0" w:rsidP="005F78C0">
      <w:pPr>
        <w:spacing w:line="240" w:lineRule="auto"/>
        <w:contextualSpacing/>
      </w:pPr>
      <w:r>
        <w:t xml:space="preserve">DIN 18251-2 (Rohrrahmenschlösser): </w:t>
      </w:r>
      <w:r>
        <w:tab/>
      </w:r>
      <w:r>
        <w:tab/>
      </w:r>
      <w:r>
        <w:tab/>
      </w:r>
      <w:r>
        <w:tab/>
        <w:t>Klasse 3</w:t>
      </w:r>
    </w:p>
    <w:p w:rsidR="005F78C0" w:rsidRDefault="005F78C0" w:rsidP="005F78C0">
      <w:pPr>
        <w:spacing w:line="240" w:lineRule="auto"/>
        <w:contextualSpacing/>
      </w:pPr>
      <w:r>
        <w:t>EN 179 (Notausgangsverschlüsse):</w:t>
      </w:r>
      <w:r>
        <w:tab/>
      </w:r>
      <w:r>
        <w:tab/>
      </w:r>
      <w:r>
        <w:tab/>
      </w:r>
      <w:r>
        <w:tab/>
        <w:t>377B1351AB</w:t>
      </w:r>
    </w:p>
    <w:p w:rsidR="005F78C0" w:rsidRDefault="005F78C0" w:rsidP="005F78C0">
      <w:pPr>
        <w:spacing w:line="240" w:lineRule="auto"/>
        <w:contextualSpacing/>
      </w:pPr>
      <w:r>
        <w:t>EN 1125 (Paniktürverschlüsse):</w:t>
      </w:r>
      <w:r>
        <w:tab/>
      </w:r>
      <w:r>
        <w:tab/>
      </w:r>
      <w:r>
        <w:tab/>
      </w:r>
      <w:r>
        <w:tab/>
      </w:r>
      <w:r>
        <w:tab/>
        <w:t xml:space="preserve">377B132w A/B </w:t>
      </w:r>
      <w:proofErr w:type="spellStart"/>
      <w:r>
        <w:t>B</w:t>
      </w:r>
      <w:proofErr w:type="spellEnd"/>
    </w:p>
    <w:p w:rsidR="005F78C0" w:rsidRDefault="005F78C0" w:rsidP="005F78C0">
      <w:pPr>
        <w:spacing w:line="240" w:lineRule="auto"/>
        <w:contextualSpacing/>
      </w:pPr>
      <w:r>
        <w:t>EN 12209 (Schlösser und Schließbleche):</w:t>
      </w:r>
      <w:r>
        <w:tab/>
      </w:r>
      <w:r>
        <w:tab/>
      </w:r>
      <w:r>
        <w:tab/>
        <w:t>3S910F3BA20</w:t>
      </w:r>
    </w:p>
    <w:p w:rsidR="005F78C0" w:rsidRDefault="005F78C0" w:rsidP="005F78C0">
      <w:pPr>
        <w:spacing w:line="240" w:lineRule="auto"/>
        <w:contextualSpacing/>
      </w:pPr>
      <w:r>
        <w:t>EN 1670 (Korrosionsbeständigkeit):</w:t>
      </w:r>
      <w:r>
        <w:tab/>
      </w:r>
      <w:r>
        <w:tab/>
      </w:r>
      <w:r>
        <w:tab/>
      </w:r>
      <w:r>
        <w:tab/>
        <w:t>Klasse 3</w:t>
      </w:r>
    </w:p>
    <w:p w:rsidR="00103093" w:rsidRDefault="00103093" w:rsidP="00103093">
      <w:pPr>
        <w:spacing w:line="240" w:lineRule="auto"/>
        <w:contextualSpacing/>
      </w:pPr>
      <w:r>
        <w:t xml:space="preserve">Leistungserklärungen gemäß BPVO stehen zum Download auf der </w:t>
      </w:r>
      <w:proofErr w:type="spellStart"/>
      <w:r>
        <w:t>esco</w:t>
      </w:r>
      <w:proofErr w:type="spellEnd"/>
      <w:r>
        <w:t xml:space="preserve">- </w:t>
      </w:r>
      <w:proofErr w:type="spellStart"/>
      <w:r>
        <w:t>homepage</w:t>
      </w:r>
      <w:proofErr w:type="spellEnd"/>
      <w:r>
        <w:t xml:space="preserve"> zur Verfügung. </w:t>
      </w:r>
    </w:p>
    <w:p w:rsidR="005F78C0" w:rsidRDefault="00002A73" w:rsidP="005F78C0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175514</wp:posOffset>
            </wp:positionV>
            <wp:extent cx="450000" cy="540000"/>
            <wp:effectExtent l="0" t="0" r="762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C0" w:rsidRPr="004C07F1" w:rsidRDefault="005F78C0" w:rsidP="005F78C0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ab/>
      </w:r>
      <w:proofErr w:type="spellStart"/>
      <w:r w:rsidRPr="004C07F1">
        <w:rPr>
          <w:sz w:val="28"/>
          <w:szCs w:val="28"/>
        </w:rPr>
        <w:t>systeQ</w:t>
      </w:r>
      <w:proofErr w:type="spellEnd"/>
      <w:r w:rsidRPr="004C07F1">
        <w:rPr>
          <w:sz w:val="28"/>
          <w:szCs w:val="28"/>
        </w:rPr>
        <w:t xml:space="preserve">-S-ESC </w:t>
      </w:r>
      <w:r>
        <w:rPr>
          <w:b/>
          <w:sz w:val="28"/>
          <w:szCs w:val="28"/>
        </w:rPr>
        <w:t>1</w:t>
      </w:r>
      <w:r w:rsidR="00002A73">
        <w:rPr>
          <w:b/>
          <w:sz w:val="28"/>
          <w:szCs w:val="28"/>
        </w:rPr>
        <w:t xml:space="preserve"> KD</w:t>
      </w:r>
      <w:r w:rsidR="00002A73" w:rsidRPr="00002A73">
        <w:rPr>
          <w:noProof/>
          <w:lang w:eastAsia="de-DE"/>
        </w:rPr>
        <w:t xml:space="preserve"> </w:t>
      </w:r>
    </w:p>
    <w:p w:rsidR="005F78C0" w:rsidRDefault="005F78C0" w:rsidP="005F78C0">
      <w:pPr>
        <w:spacing w:line="240" w:lineRule="auto"/>
        <w:ind w:firstLine="708"/>
        <w:contextualSpacing/>
      </w:pPr>
      <w:r>
        <w:t>Ausführung mit geschlossenem Schließblech</w:t>
      </w:r>
    </w:p>
    <w:p w:rsidR="005F78C0" w:rsidRDefault="005F78C0" w:rsidP="005F78C0">
      <w:pPr>
        <w:spacing w:line="240" w:lineRule="auto"/>
        <w:contextualSpacing/>
      </w:pPr>
    </w:p>
    <w:p w:rsidR="005F78C0" w:rsidRDefault="003F1619" w:rsidP="005F78C0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170440</wp:posOffset>
            </wp:positionV>
            <wp:extent cx="439200" cy="540000"/>
            <wp:effectExtent l="0" t="0" r="0" b="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8C0" w:rsidRPr="002B678F" w:rsidRDefault="005F78C0" w:rsidP="005F78C0">
      <w:pPr>
        <w:spacing w:line="240" w:lineRule="auto"/>
        <w:contextualSpacing/>
        <w:rPr>
          <w:sz w:val="28"/>
          <w:szCs w:val="28"/>
        </w:rPr>
      </w:pPr>
      <w:proofErr w:type="gramStart"/>
      <w:r w:rsidRPr="002B678F">
        <w:rPr>
          <w:sz w:val="28"/>
          <w:szCs w:val="28"/>
        </w:rPr>
        <w:t>(  )</w:t>
      </w:r>
      <w:proofErr w:type="gramEnd"/>
      <w:r w:rsidRPr="002B678F">
        <w:rPr>
          <w:sz w:val="28"/>
          <w:szCs w:val="28"/>
        </w:rPr>
        <w:tab/>
      </w:r>
      <w:proofErr w:type="spellStart"/>
      <w:r w:rsidRPr="002B678F">
        <w:rPr>
          <w:sz w:val="28"/>
          <w:szCs w:val="28"/>
        </w:rPr>
        <w:t>systeQ</w:t>
      </w:r>
      <w:proofErr w:type="spellEnd"/>
      <w:r w:rsidRPr="002B678F">
        <w:rPr>
          <w:sz w:val="28"/>
          <w:szCs w:val="28"/>
        </w:rPr>
        <w:t xml:space="preserve">-S-ESC </w:t>
      </w:r>
      <w:r w:rsidRPr="002B678F">
        <w:rPr>
          <w:b/>
          <w:sz w:val="28"/>
          <w:szCs w:val="28"/>
        </w:rPr>
        <w:t>1E</w:t>
      </w:r>
      <w:r w:rsidR="00002A73" w:rsidRPr="002B678F">
        <w:rPr>
          <w:b/>
          <w:sz w:val="28"/>
          <w:szCs w:val="28"/>
        </w:rPr>
        <w:t xml:space="preserve"> KD</w:t>
      </w:r>
      <w:r w:rsidRPr="002B678F">
        <w:rPr>
          <w:b/>
          <w:sz w:val="28"/>
          <w:szCs w:val="28"/>
        </w:rPr>
        <w:t xml:space="preserve"> </w:t>
      </w:r>
    </w:p>
    <w:p w:rsidR="005F78C0" w:rsidRDefault="005F78C0" w:rsidP="005F78C0">
      <w:pPr>
        <w:spacing w:line="240" w:lineRule="auto"/>
        <w:ind w:firstLine="708"/>
        <w:contextualSpacing/>
      </w:pPr>
      <w:r>
        <w:t>Ausführung mit Schließblech vorgerichtet für elektrischen Türöffner 118 Profix2</w:t>
      </w:r>
    </w:p>
    <w:p w:rsidR="005F78C0" w:rsidRDefault="005F78C0" w:rsidP="005F78C0">
      <w:pPr>
        <w:spacing w:line="240" w:lineRule="auto"/>
        <w:contextualSpacing/>
      </w:pPr>
    </w:p>
    <w:p w:rsidR="00002A73" w:rsidRDefault="00002A73" w:rsidP="00002A73">
      <w:pPr>
        <w:spacing w:line="240" w:lineRule="auto"/>
        <w:contextualSpacing/>
        <w:rPr>
          <w:sz w:val="28"/>
          <w:szCs w:val="28"/>
        </w:rPr>
      </w:pPr>
    </w:p>
    <w:p w:rsidR="00002A73" w:rsidRPr="004C07F1" w:rsidRDefault="003F1619" w:rsidP="00002A73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7657465</wp:posOffset>
            </wp:positionV>
            <wp:extent cx="438785" cy="539750"/>
            <wp:effectExtent l="0" t="0" r="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02A73">
        <w:rPr>
          <w:sz w:val="28"/>
          <w:szCs w:val="28"/>
        </w:rPr>
        <w:t>(  )</w:t>
      </w:r>
      <w:proofErr w:type="gramEnd"/>
      <w:r w:rsidR="00002A73">
        <w:rPr>
          <w:sz w:val="28"/>
          <w:szCs w:val="28"/>
        </w:rPr>
        <w:tab/>
      </w:r>
      <w:proofErr w:type="spellStart"/>
      <w:r w:rsidR="00002A73" w:rsidRPr="004C07F1">
        <w:rPr>
          <w:sz w:val="28"/>
          <w:szCs w:val="28"/>
        </w:rPr>
        <w:t>systeQ</w:t>
      </w:r>
      <w:proofErr w:type="spellEnd"/>
      <w:r w:rsidR="00002A73" w:rsidRPr="004C07F1">
        <w:rPr>
          <w:sz w:val="28"/>
          <w:szCs w:val="28"/>
        </w:rPr>
        <w:t xml:space="preserve">-S-ESC </w:t>
      </w:r>
      <w:r w:rsidR="00002A73">
        <w:rPr>
          <w:b/>
          <w:sz w:val="28"/>
          <w:szCs w:val="28"/>
        </w:rPr>
        <w:t xml:space="preserve">2 KD </w:t>
      </w:r>
    </w:p>
    <w:p w:rsidR="00002A73" w:rsidRDefault="00002A73" w:rsidP="00002A73">
      <w:pPr>
        <w:spacing w:line="240" w:lineRule="auto"/>
        <w:ind w:firstLine="708"/>
        <w:contextualSpacing/>
      </w:pPr>
      <w:r>
        <w:t xml:space="preserve">Ausführung </w:t>
      </w:r>
      <w:r w:rsidR="00971434">
        <w:t xml:space="preserve">für 2-flügelige Vollpanik- Türen </w:t>
      </w:r>
      <w:r>
        <w:t>mit Panik- Gegenkasten</w:t>
      </w:r>
    </w:p>
    <w:p w:rsidR="00002A73" w:rsidRDefault="00002A73" w:rsidP="00002A73">
      <w:pPr>
        <w:spacing w:line="240" w:lineRule="auto"/>
        <w:contextualSpacing/>
      </w:pPr>
    </w:p>
    <w:p w:rsidR="00002A73" w:rsidRDefault="00002A73" w:rsidP="00002A73">
      <w:pPr>
        <w:spacing w:line="240" w:lineRule="auto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173615</wp:posOffset>
            </wp:positionV>
            <wp:extent cx="439200" cy="540000"/>
            <wp:effectExtent l="0" t="0" r="0" b="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A73" w:rsidRPr="00002A73" w:rsidRDefault="00002A73" w:rsidP="00002A73">
      <w:pPr>
        <w:spacing w:line="240" w:lineRule="auto"/>
        <w:contextualSpacing/>
        <w:rPr>
          <w:sz w:val="28"/>
          <w:szCs w:val="28"/>
        </w:rPr>
      </w:pPr>
      <w:r w:rsidRPr="002B678F">
        <w:rPr>
          <w:sz w:val="28"/>
          <w:szCs w:val="28"/>
        </w:rPr>
        <w:t xml:space="preserve">(  ) </w:t>
      </w:r>
      <w:r w:rsidRPr="002B678F">
        <w:rPr>
          <w:sz w:val="28"/>
          <w:szCs w:val="28"/>
        </w:rPr>
        <w:tab/>
        <w:t>systeQ-S</w:t>
      </w:r>
      <w:bookmarkStart w:id="0" w:name="_GoBack"/>
      <w:bookmarkEnd w:id="0"/>
      <w:r w:rsidRPr="002B678F">
        <w:rPr>
          <w:sz w:val="28"/>
          <w:szCs w:val="28"/>
        </w:rPr>
        <w:t xml:space="preserve">-ESC </w:t>
      </w:r>
      <w:r w:rsidRPr="002B678F">
        <w:rPr>
          <w:b/>
          <w:sz w:val="28"/>
          <w:szCs w:val="28"/>
        </w:rPr>
        <w:t xml:space="preserve">2E KD </w:t>
      </w:r>
    </w:p>
    <w:p w:rsidR="00002A73" w:rsidRDefault="00002A73" w:rsidP="00971434">
      <w:pPr>
        <w:spacing w:line="240" w:lineRule="auto"/>
        <w:ind w:left="708"/>
        <w:contextualSpacing/>
      </w:pPr>
      <w:r>
        <w:t xml:space="preserve">Ausführung </w:t>
      </w:r>
      <w:r w:rsidR="00971434">
        <w:t xml:space="preserve">für 2-flügelige Vollpanik- Türen </w:t>
      </w:r>
      <w:r>
        <w:t>mit Panik- Gegenkasten mit elektrischem Türöffner ET40</w:t>
      </w:r>
    </w:p>
    <w:p w:rsidR="00FD4DE4" w:rsidRDefault="00FD4DE4" w:rsidP="00FD4DE4">
      <w:pPr>
        <w:spacing w:line="240" w:lineRule="auto"/>
        <w:contextualSpacing/>
        <w:rPr>
          <w:noProof/>
          <w:lang w:eastAsia="de-DE"/>
        </w:rPr>
      </w:pPr>
    </w:p>
    <w:p w:rsidR="00FD4DE4" w:rsidRDefault="00FD4DE4" w:rsidP="00FD4DE4">
      <w:pPr>
        <w:spacing w:line="240" w:lineRule="auto"/>
        <w:contextualSpacing/>
        <w:rPr>
          <w:noProof/>
          <w:lang w:eastAsia="de-DE"/>
        </w:rPr>
      </w:pPr>
      <w:r>
        <w:rPr>
          <w:noProof/>
          <w:lang w:eastAsia="de-DE"/>
        </w:rPr>
        <w:t>Die Verwendung ist nur in Verbindung mit einem EH- Flu</w:t>
      </w:r>
      <w:r w:rsidR="008A03B6">
        <w:rPr>
          <w:noProof/>
          <w:lang w:eastAsia="de-DE"/>
        </w:rPr>
        <w:t>chttürwächter (EN179) oder einer Panikdruckstange</w:t>
      </w:r>
      <w:r>
        <w:rPr>
          <w:noProof/>
          <w:lang w:eastAsia="de-DE"/>
        </w:rPr>
        <w:t xml:space="preserve"> e-Bar (EN1125) des Herstellers GFS vorgesehen. </w:t>
      </w:r>
    </w:p>
    <w:p w:rsidR="000A67E8" w:rsidRPr="00FD4DE4" w:rsidRDefault="000A67E8" w:rsidP="00FD4DE4">
      <w:pPr>
        <w:spacing w:line="240" w:lineRule="auto"/>
        <w:contextualSpacing/>
        <w:rPr>
          <w:noProof/>
          <w:lang w:eastAsia="de-DE"/>
        </w:rPr>
      </w:pPr>
      <w:r w:rsidRPr="00FD4DE4">
        <w:rPr>
          <w:noProof/>
          <w:lang w:eastAsia="de-DE"/>
        </w:rPr>
        <w:br w:type="page"/>
      </w:r>
    </w:p>
    <w:p w:rsidR="000A67E8" w:rsidRPr="00ED7C72" w:rsidRDefault="00103093" w:rsidP="000A67E8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5600" cy="540000"/>
            <wp:effectExtent l="0" t="0" r="3175" b="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67E8">
        <w:rPr>
          <w:sz w:val="28"/>
          <w:szCs w:val="28"/>
        </w:rPr>
        <w:t>systeQ</w:t>
      </w:r>
      <w:proofErr w:type="spellEnd"/>
      <w:r w:rsidR="000A67E8" w:rsidRPr="00ED7C72">
        <w:rPr>
          <w:sz w:val="28"/>
          <w:szCs w:val="28"/>
        </w:rPr>
        <w:t xml:space="preserve"> </w:t>
      </w:r>
      <w:r w:rsidR="000A67E8" w:rsidRPr="00ED7C72">
        <w:rPr>
          <w:b/>
          <w:sz w:val="28"/>
          <w:szCs w:val="28"/>
        </w:rPr>
        <w:t xml:space="preserve">R-M </w:t>
      </w:r>
    </w:p>
    <w:p w:rsidR="00911E59" w:rsidRDefault="00BA233E" w:rsidP="000A67E8">
      <w:pPr>
        <w:spacing w:line="240" w:lineRule="auto"/>
        <w:contextualSpacing/>
      </w:pPr>
      <w:r>
        <w:t xml:space="preserve">Einsteck- </w:t>
      </w:r>
      <w:proofErr w:type="spellStart"/>
      <w:r>
        <w:t>Türkantriegel</w:t>
      </w:r>
      <w:proofErr w:type="spellEnd"/>
      <w:r>
        <w:t xml:space="preserve"> für die manuelle, verdeckt liegende Verriegelung des</w:t>
      </w:r>
      <w:r w:rsidR="000A67E8">
        <w:t xml:space="preserve"> </w:t>
      </w:r>
    </w:p>
    <w:p w:rsidR="000A67E8" w:rsidRDefault="000A67E8" w:rsidP="000A67E8">
      <w:pPr>
        <w:spacing w:line="240" w:lineRule="auto"/>
        <w:contextualSpacing/>
      </w:pPr>
      <w:r>
        <w:t>Standflügel</w:t>
      </w:r>
      <w:r w:rsidR="00BA233E">
        <w:t>s</w:t>
      </w:r>
      <w:r>
        <w:t xml:space="preserve"> 2-flügeliger Türen mit Treibriegelstangen nach oben und unten</w:t>
      </w:r>
    </w:p>
    <w:p w:rsidR="000A67E8" w:rsidRDefault="000A67E8" w:rsidP="000A67E8">
      <w:pPr>
        <w:spacing w:line="240" w:lineRule="auto"/>
        <w:contextualSpacing/>
      </w:pPr>
      <w:r>
        <w:t>In der Garnitur enthalten sind</w:t>
      </w:r>
    </w:p>
    <w:p w:rsidR="000A67E8" w:rsidRDefault="009B05C9" w:rsidP="000A67E8">
      <w:pPr>
        <w:pStyle w:val="Listenabsatz"/>
        <w:numPr>
          <w:ilvl w:val="0"/>
          <w:numId w:val="4"/>
        </w:numPr>
        <w:spacing w:line="240" w:lineRule="auto"/>
      </w:pPr>
      <w:r>
        <w:t xml:space="preserve">ein </w:t>
      </w:r>
      <w:r w:rsidR="000A67E8">
        <w:t xml:space="preserve">Einsteck- </w:t>
      </w:r>
      <w:proofErr w:type="spellStart"/>
      <w:r w:rsidR="000A67E8">
        <w:t>Türkantriegel</w:t>
      </w:r>
      <w:proofErr w:type="spellEnd"/>
      <w:r w:rsidR="00A80C2C">
        <w:t xml:space="preserve"> </w:t>
      </w:r>
      <w:r w:rsidR="00BA233E">
        <w:t>(</w:t>
      </w:r>
      <w:proofErr w:type="spellStart"/>
      <w:r w:rsidR="00A80C2C">
        <w:t>Dornmaß</w:t>
      </w:r>
      <w:proofErr w:type="spellEnd"/>
      <w:r w:rsidR="00A80C2C">
        <w:t xml:space="preserve"> und </w:t>
      </w:r>
      <w:proofErr w:type="spellStart"/>
      <w:r w:rsidR="00A80C2C">
        <w:t>Stulpausführung</w:t>
      </w:r>
      <w:proofErr w:type="spellEnd"/>
      <w:r w:rsidR="00A80C2C">
        <w:t xml:space="preserve"> passend zum Profilsystem)</w:t>
      </w:r>
      <w:r w:rsidR="000A67E8">
        <w:t xml:space="preserve">, </w:t>
      </w:r>
      <w:proofErr w:type="spellStart"/>
      <w:r w:rsidR="000A67E8">
        <w:t>Stangenanschluß</w:t>
      </w:r>
      <w:proofErr w:type="spellEnd"/>
      <w:r w:rsidR="000A67E8">
        <w:t xml:space="preserve"> M10- Gewinde, Stangenhub 18 mm, </w:t>
      </w:r>
      <w:proofErr w:type="spellStart"/>
      <w:r w:rsidR="000A67E8">
        <w:t>Stulp</w:t>
      </w:r>
      <w:proofErr w:type="spellEnd"/>
      <w:r w:rsidR="000A67E8">
        <w:t xml:space="preserve"> Edelstahl, </w:t>
      </w:r>
      <w:proofErr w:type="spellStart"/>
      <w:r w:rsidR="000A67E8">
        <w:t>Schloßgehäuse</w:t>
      </w:r>
      <w:proofErr w:type="spellEnd"/>
      <w:r w:rsidR="000A67E8">
        <w:t xml:space="preserve"> verzinkt </w:t>
      </w:r>
    </w:p>
    <w:p w:rsidR="000A67E8" w:rsidRDefault="000A67E8" w:rsidP="000A67E8">
      <w:pPr>
        <w:pStyle w:val="Listenabsatz"/>
        <w:numPr>
          <w:ilvl w:val="0"/>
          <w:numId w:val="4"/>
        </w:numPr>
        <w:spacing w:line="240" w:lineRule="auto"/>
      </w:pPr>
      <w:r>
        <w:t>Treibriegelstangen für oben und unten</w:t>
      </w:r>
      <w:r w:rsidR="00A80C2C">
        <w:t>, massiv Ø10,</w:t>
      </w:r>
      <w:r>
        <w:t xml:space="preserve"> mit M10- </w:t>
      </w:r>
      <w:proofErr w:type="spellStart"/>
      <w:r>
        <w:t>Anschlußgewinde</w:t>
      </w:r>
      <w:proofErr w:type="spellEnd"/>
    </w:p>
    <w:p w:rsidR="000A67E8" w:rsidRDefault="000A67E8" w:rsidP="000A67E8">
      <w:pPr>
        <w:pStyle w:val="Listenabsatz"/>
        <w:numPr>
          <w:ilvl w:val="0"/>
          <w:numId w:val="4"/>
        </w:numPr>
        <w:spacing w:line="240" w:lineRule="auto"/>
      </w:pPr>
      <w:r>
        <w:t>Schließblech oben</w:t>
      </w:r>
    </w:p>
    <w:p w:rsidR="000A67E8" w:rsidRDefault="000A67E8" w:rsidP="000A67E8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 ) passend zum Profilsystem </w:t>
      </w:r>
    </w:p>
    <w:p w:rsidR="000A67E8" w:rsidRDefault="000A67E8" w:rsidP="000A67E8">
      <w:pPr>
        <w:spacing w:line="240" w:lineRule="auto"/>
        <w:contextualSpacing/>
      </w:pPr>
    </w:p>
    <w:p w:rsidR="000A67E8" w:rsidRDefault="000A67E8" w:rsidP="000A67E8">
      <w:pPr>
        <w:spacing w:line="240" w:lineRule="auto"/>
        <w:contextualSpacing/>
      </w:pPr>
      <w:r>
        <w:t xml:space="preserve">Zur Verwendung in Kombination mit den </w:t>
      </w:r>
      <w:proofErr w:type="spellStart"/>
      <w:r>
        <w:t>systeQ</w:t>
      </w:r>
      <w:proofErr w:type="spellEnd"/>
      <w:r>
        <w:t xml:space="preserve">- Standard- </w:t>
      </w:r>
      <w:proofErr w:type="spellStart"/>
      <w:r>
        <w:t>Schloßsystemen</w:t>
      </w:r>
      <w:proofErr w:type="spellEnd"/>
      <w:r>
        <w:t xml:space="preserve"> systeQ-S</w:t>
      </w:r>
      <w:r w:rsidR="00BA233E">
        <w:t>20-Basic, systeQ-S20</w:t>
      </w:r>
      <w:r>
        <w:t xml:space="preserve"> und </w:t>
      </w:r>
      <w:proofErr w:type="spellStart"/>
      <w:r>
        <w:t>systeQ</w:t>
      </w:r>
      <w:proofErr w:type="spellEnd"/>
      <w:r>
        <w:t xml:space="preserve">-M. </w:t>
      </w:r>
      <w:r w:rsidR="00BA233E">
        <w:t xml:space="preserve">Nicht geeignet für Fluchttüren! </w:t>
      </w:r>
    </w:p>
    <w:p w:rsidR="000A67E8" w:rsidRDefault="000A67E8" w:rsidP="000A67E8">
      <w:pPr>
        <w:spacing w:line="240" w:lineRule="auto"/>
        <w:contextualSpacing/>
      </w:pPr>
    </w:p>
    <w:p w:rsidR="000A67E8" w:rsidRDefault="000A67E8" w:rsidP="000A67E8">
      <w:pPr>
        <w:spacing w:line="240" w:lineRule="auto"/>
        <w:contextualSpacing/>
      </w:pPr>
    </w:p>
    <w:p w:rsidR="000A67E8" w:rsidRPr="00ED7C72" w:rsidRDefault="000A67E8" w:rsidP="000A67E8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14AC2C5B" wp14:editId="2C2E61B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24180" cy="539750"/>
            <wp:effectExtent l="0" t="0" r="0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systeQ</w:t>
      </w:r>
      <w:proofErr w:type="spellEnd"/>
      <w:r w:rsidRPr="00ED7C7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ED7C72">
        <w:rPr>
          <w:b/>
          <w:sz w:val="28"/>
          <w:szCs w:val="28"/>
        </w:rPr>
        <w:t xml:space="preserve"> </w:t>
      </w:r>
    </w:p>
    <w:p w:rsidR="000A67E8" w:rsidRDefault="00BA233E" w:rsidP="000A67E8">
      <w:pPr>
        <w:spacing w:line="240" w:lineRule="auto"/>
        <w:contextualSpacing/>
      </w:pPr>
      <w:r>
        <w:t xml:space="preserve">Falztreibriegel für die </w:t>
      </w:r>
      <w:r w:rsidR="000A67E8">
        <w:t>automatische</w:t>
      </w:r>
      <w:r>
        <w:t>, verdeckt liegende Verriegelung des</w:t>
      </w:r>
      <w:r w:rsidR="000A67E8">
        <w:t xml:space="preserve"> Standflügel</w:t>
      </w:r>
      <w:r>
        <w:t>s</w:t>
      </w:r>
      <w:r w:rsidR="000A67E8">
        <w:t xml:space="preserve"> 2-flügeliger Türen mit Treibriegelstangen nach oben und unten</w:t>
      </w:r>
    </w:p>
    <w:p w:rsidR="000A67E8" w:rsidRDefault="000A67E8" w:rsidP="000A67E8">
      <w:pPr>
        <w:spacing w:line="240" w:lineRule="auto"/>
        <w:contextualSpacing/>
      </w:pPr>
      <w:r w:rsidRPr="000A67E8">
        <w:t>In der Garnitur enthalten sind</w:t>
      </w:r>
    </w:p>
    <w:p w:rsidR="00A80C2C" w:rsidRDefault="009B05C9" w:rsidP="00A80C2C">
      <w:pPr>
        <w:pStyle w:val="Listenabsatz"/>
        <w:numPr>
          <w:ilvl w:val="0"/>
          <w:numId w:val="7"/>
        </w:numPr>
        <w:spacing w:line="240" w:lineRule="auto"/>
      </w:pPr>
      <w:r>
        <w:t xml:space="preserve">ein </w:t>
      </w:r>
      <w:proofErr w:type="spellStart"/>
      <w:r w:rsidR="000A67E8">
        <w:t>Falztreibriegelschloß</w:t>
      </w:r>
      <w:proofErr w:type="spellEnd"/>
      <w:r w:rsidR="00BA233E">
        <w:t xml:space="preserve"> (</w:t>
      </w:r>
      <w:proofErr w:type="spellStart"/>
      <w:r w:rsidR="00BA233E">
        <w:t>Dornmaß</w:t>
      </w:r>
      <w:proofErr w:type="spellEnd"/>
      <w:r w:rsidR="00BA233E">
        <w:t xml:space="preserve"> und </w:t>
      </w:r>
      <w:proofErr w:type="spellStart"/>
      <w:r w:rsidR="00BA233E">
        <w:t>Stulpausführung</w:t>
      </w:r>
      <w:proofErr w:type="spellEnd"/>
      <w:r w:rsidR="00BA233E">
        <w:t xml:space="preserve"> passend zum Profilsystem)</w:t>
      </w:r>
      <w:r w:rsidR="000A67E8">
        <w:t xml:space="preserve">, </w:t>
      </w:r>
      <w:proofErr w:type="spellStart"/>
      <w:r w:rsidR="000A67E8">
        <w:t>Stangenanschluß</w:t>
      </w:r>
      <w:proofErr w:type="spellEnd"/>
      <w:r w:rsidR="000A67E8">
        <w:t xml:space="preserve"> M5- Gewinde</w:t>
      </w:r>
      <w:r w:rsidR="00BA233E">
        <w:t xml:space="preserve">, Stangenhub 20 mm, </w:t>
      </w:r>
      <w:proofErr w:type="spellStart"/>
      <w:r w:rsidR="00BA233E">
        <w:t>Stulp</w:t>
      </w:r>
      <w:proofErr w:type="spellEnd"/>
      <w:r w:rsidR="00BA233E">
        <w:t xml:space="preserve"> Edelstahl, </w:t>
      </w:r>
      <w:proofErr w:type="spellStart"/>
      <w:r w:rsidR="00BA233E">
        <w:t>Schloßgehäuse</w:t>
      </w:r>
      <w:proofErr w:type="spellEnd"/>
      <w:r w:rsidR="00BA233E">
        <w:t xml:space="preserve"> verzinkt</w:t>
      </w:r>
      <w:r w:rsidR="00A80C2C">
        <w:t xml:space="preserve"> </w:t>
      </w:r>
    </w:p>
    <w:p w:rsidR="00A80C2C" w:rsidRDefault="00A80C2C" w:rsidP="00A80C2C">
      <w:pPr>
        <w:pStyle w:val="Listenabsatz"/>
        <w:numPr>
          <w:ilvl w:val="0"/>
          <w:numId w:val="7"/>
        </w:numPr>
        <w:spacing w:line="240" w:lineRule="auto"/>
      </w:pPr>
      <w:r>
        <w:t>Treibriegelstange oben, Rohr Ø10 mit Gleitstopfen, Gewinde M5</w:t>
      </w:r>
    </w:p>
    <w:p w:rsidR="000A67E8" w:rsidRDefault="00A80C2C" w:rsidP="00A80C2C">
      <w:pPr>
        <w:pStyle w:val="Listenabsatz"/>
        <w:numPr>
          <w:ilvl w:val="0"/>
          <w:numId w:val="7"/>
        </w:numPr>
        <w:spacing w:line="240" w:lineRule="auto"/>
      </w:pPr>
      <w:r>
        <w:t>Treibriegelstange unten, massiv Ø10, Gewinde M5</w:t>
      </w:r>
    </w:p>
    <w:p w:rsidR="00A80C2C" w:rsidRDefault="00A80C2C" w:rsidP="00A80C2C">
      <w:pPr>
        <w:pStyle w:val="Listenabsatz"/>
        <w:numPr>
          <w:ilvl w:val="0"/>
          <w:numId w:val="7"/>
        </w:numPr>
        <w:spacing w:line="240" w:lineRule="auto"/>
      </w:pPr>
      <w:proofErr w:type="spellStart"/>
      <w:r>
        <w:t>Schaltschloß</w:t>
      </w:r>
      <w:proofErr w:type="spellEnd"/>
      <w:r>
        <w:t xml:space="preserve"> oben, mit Unterlagen passend zum Profilsystem</w:t>
      </w:r>
    </w:p>
    <w:p w:rsidR="00A80C2C" w:rsidRDefault="00A80C2C" w:rsidP="00A80C2C">
      <w:pPr>
        <w:pStyle w:val="Listenabsatz"/>
        <w:numPr>
          <w:ilvl w:val="0"/>
          <w:numId w:val="7"/>
        </w:numPr>
        <w:spacing w:line="240" w:lineRule="auto"/>
      </w:pPr>
      <w:r>
        <w:t>Schließblech oben</w:t>
      </w:r>
    </w:p>
    <w:p w:rsidR="00A80C2C" w:rsidRDefault="00A80C2C" w:rsidP="00A80C2C">
      <w:pPr>
        <w:pStyle w:val="Listenabsatz"/>
        <w:numPr>
          <w:ilvl w:val="0"/>
          <w:numId w:val="7"/>
        </w:numPr>
        <w:spacing w:line="240" w:lineRule="auto"/>
      </w:pPr>
      <w:proofErr w:type="spellStart"/>
      <w:r>
        <w:t>systeQ</w:t>
      </w:r>
      <w:proofErr w:type="spellEnd"/>
      <w:r>
        <w:t xml:space="preserve">- </w:t>
      </w:r>
      <w:proofErr w:type="spellStart"/>
      <w:r>
        <w:t>Isoplatte</w:t>
      </w:r>
      <w:proofErr w:type="spellEnd"/>
      <w:r>
        <w:t xml:space="preserve"> mit Fallenführung passend zum Profilsystem</w:t>
      </w:r>
    </w:p>
    <w:p w:rsidR="00A80C2C" w:rsidRDefault="00A80C2C" w:rsidP="00A80C2C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 ) passend zum Profilsystem</w:t>
      </w:r>
    </w:p>
    <w:p w:rsidR="00233FF0" w:rsidRDefault="00233FF0" w:rsidP="00A80C2C">
      <w:pPr>
        <w:spacing w:line="240" w:lineRule="auto"/>
        <w:contextualSpacing/>
      </w:pPr>
      <w:r>
        <w:t xml:space="preserve">Öffnungsrichtung: </w:t>
      </w:r>
      <w:proofErr w:type="gramStart"/>
      <w:r>
        <w:tab/>
        <w:t xml:space="preserve">(  </w:t>
      </w:r>
      <w:proofErr w:type="gramEnd"/>
      <w:r>
        <w:t>) einwärts</w:t>
      </w:r>
      <w:r>
        <w:tab/>
      </w:r>
      <w:r>
        <w:tab/>
        <w:t>(  ) auswärts</w:t>
      </w:r>
    </w:p>
    <w:p w:rsidR="00A80C2C" w:rsidRDefault="00A80C2C" w:rsidP="00A80C2C">
      <w:pPr>
        <w:spacing w:line="240" w:lineRule="auto"/>
        <w:contextualSpacing/>
      </w:pPr>
    </w:p>
    <w:p w:rsidR="00A80C2C" w:rsidRDefault="00A80C2C" w:rsidP="00A80C2C">
      <w:pPr>
        <w:spacing w:line="240" w:lineRule="auto"/>
        <w:contextualSpacing/>
      </w:pPr>
      <w:r>
        <w:t>Zur Verwendung in Kombination m</w:t>
      </w:r>
      <w:r w:rsidR="009B05C9">
        <w:t xml:space="preserve">it den </w:t>
      </w:r>
      <w:proofErr w:type="spellStart"/>
      <w:r w:rsidR="009B05C9">
        <w:t>systeQ</w:t>
      </w:r>
      <w:proofErr w:type="spellEnd"/>
      <w:r w:rsidR="009B05C9">
        <w:t>- Standard- und</w:t>
      </w:r>
      <w:r>
        <w:t xml:space="preserve"> Fluchttür- </w:t>
      </w:r>
      <w:proofErr w:type="spellStart"/>
      <w:r>
        <w:t>Schloßsystemen</w:t>
      </w:r>
      <w:proofErr w:type="spellEnd"/>
      <w:r>
        <w:t xml:space="preserve"> systeQ-S20 Basic, systeQ-S20, systeQ-S20-ESC, </w:t>
      </w:r>
      <w:proofErr w:type="spellStart"/>
      <w:r>
        <w:t>systeQ</w:t>
      </w:r>
      <w:proofErr w:type="spellEnd"/>
      <w:r>
        <w:t xml:space="preserve">-M und </w:t>
      </w:r>
      <w:proofErr w:type="spellStart"/>
      <w:r>
        <w:t>systeQ</w:t>
      </w:r>
      <w:proofErr w:type="spellEnd"/>
      <w:r>
        <w:t>-M-ESC</w:t>
      </w:r>
      <w:r w:rsidR="009B05C9">
        <w:t xml:space="preserve">. </w:t>
      </w:r>
    </w:p>
    <w:p w:rsidR="00BA233E" w:rsidRDefault="00BA233E" w:rsidP="00A80C2C">
      <w:pPr>
        <w:spacing w:line="240" w:lineRule="auto"/>
        <w:contextualSpacing/>
      </w:pPr>
    </w:p>
    <w:p w:rsidR="009B05C9" w:rsidRDefault="009B05C9" w:rsidP="00BA233E">
      <w:pPr>
        <w:spacing w:line="240" w:lineRule="auto"/>
        <w:contextualSpacing/>
        <w:rPr>
          <w:sz w:val="28"/>
          <w:szCs w:val="28"/>
        </w:rPr>
      </w:pPr>
    </w:p>
    <w:p w:rsidR="00BA233E" w:rsidRPr="002758CE" w:rsidRDefault="00BA233E" w:rsidP="00BA233E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304F981D" wp14:editId="788B5F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35600" cy="540000"/>
            <wp:effectExtent l="0" t="0" r="3175" b="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systeQ</w:t>
      </w:r>
      <w:proofErr w:type="spellEnd"/>
      <w:r w:rsidRPr="002758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 </w:t>
      </w:r>
    </w:p>
    <w:p w:rsidR="00BA233E" w:rsidRDefault="00BA233E" w:rsidP="00BA233E">
      <w:pPr>
        <w:spacing w:line="240" w:lineRule="auto"/>
        <w:contextualSpacing/>
      </w:pPr>
      <w:proofErr w:type="spellStart"/>
      <w:r>
        <w:t>Umlenkschloß</w:t>
      </w:r>
      <w:proofErr w:type="spellEnd"/>
      <w:r>
        <w:t xml:space="preserve"> EN179 </w:t>
      </w:r>
      <w:r w:rsidR="00FD4DE4">
        <w:t>für den</w:t>
      </w:r>
      <w:r>
        <w:t xml:space="preserve"> Standflügel </w:t>
      </w:r>
      <w:r w:rsidR="00FD4DE4">
        <w:t xml:space="preserve">2-flügeliger Türen zur Auslösung der Panik- Entriegelung </w:t>
      </w:r>
      <w:r>
        <w:t>auf Drückerhöhe 1.500 mm über OKFFB</w:t>
      </w:r>
      <w:r w:rsidR="00FD4DE4">
        <w:t xml:space="preserve"> in Verbindung mit einem Panik- Gegenkasten</w:t>
      </w:r>
    </w:p>
    <w:p w:rsidR="00BA233E" w:rsidRDefault="009B05C9" w:rsidP="00BA233E">
      <w:pPr>
        <w:spacing w:line="240" w:lineRule="auto"/>
        <w:contextualSpacing/>
      </w:pPr>
      <w:r>
        <w:t xml:space="preserve">In der Garnitur enthalten ist </w:t>
      </w:r>
    </w:p>
    <w:p w:rsidR="009B05C9" w:rsidRDefault="009B05C9" w:rsidP="009B05C9">
      <w:pPr>
        <w:pStyle w:val="Listenabsatz"/>
        <w:numPr>
          <w:ilvl w:val="0"/>
          <w:numId w:val="7"/>
        </w:numPr>
        <w:spacing w:line="240" w:lineRule="auto"/>
      </w:pPr>
      <w:r>
        <w:t xml:space="preserve">ein </w:t>
      </w:r>
      <w:proofErr w:type="spellStart"/>
      <w:r>
        <w:t>Umlenkschloß</w:t>
      </w:r>
      <w:proofErr w:type="spellEnd"/>
      <w:r>
        <w:t xml:space="preserve"> EN179 (</w:t>
      </w:r>
      <w:proofErr w:type="spellStart"/>
      <w:r>
        <w:t>Dornmaß</w:t>
      </w:r>
      <w:proofErr w:type="spellEnd"/>
      <w:r>
        <w:t xml:space="preserve"> und </w:t>
      </w:r>
      <w:proofErr w:type="spellStart"/>
      <w:r>
        <w:t>Stulpausführung</w:t>
      </w:r>
      <w:proofErr w:type="spellEnd"/>
      <w:r>
        <w:t xml:space="preserve"> passend zum Profilsystem), mit 9 mm </w:t>
      </w:r>
      <w:proofErr w:type="spellStart"/>
      <w:r>
        <w:t>Drückernuß</w:t>
      </w:r>
      <w:proofErr w:type="spellEnd"/>
      <w:r>
        <w:t xml:space="preserve"> einteilig, </w:t>
      </w:r>
      <w:proofErr w:type="spellStart"/>
      <w:r>
        <w:t>Schloßstulp</w:t>
      </w:r>
      <w:proofErr w:type="spellEnd"/>
      <w:r>
        <w:t xml:space="preserve"> Edelstahl, </w:t>
      </w:r>
      <w:proofErr w:type="spellStart"/>
      <w:r>
        <w:t>Schloßkasten</w:t>
      </w:r>
      <w:proofErr w:type="spellEnd"/>
      <w:r>
        <w:t xml:space="preserve"> verzinkt</w:t>
      </w:r>
    </w:p>
    <w:p w:rsidR="009B05C9" w:rsidRDefault="009B05C9" w:rsidP="009B05C9">
      <w:pPr>
        <w:pStyle w:val="Listenabsatz"/>
        <w:numPr>
          <w:ilvl w:val="0"/>
          <w:numId w:val="7"/>
        </w:numPr>
        <w:spacing w:line="240" w:lineRule="auto"/>
      </w:pPr>
      <w:r>
        <w:t xml:space="preserve">Pendel- Kupplungsstange zum Gegenkasten mit </w:t>
      </w:r>
      <w:proofErr w:type="spellStart"/>
      <w:r>
        <w:t>Anschlußgewinde</w:t>
      </w:r>
      <w:proofErr w:type="spellEnd"/>
      <w:r>
        <w:t xml:space="preserve"> M5</w:t>
      </w:r>
    </w:p>
    <w:p w:rsidR="009B05C9" w:rsidRDefault="009B05C9" w:rsidP="00A80C2C">
      <w:pPr>
        <w:spacing w:line="240" w:lineRule="auto"/>
        <w:contextualSpacing/>
      </w:pPr>
      <w:proofErr w:type="spellStart"/>
      <w:r>
        <w:t>Stulp</w:t>
      </w:r>
      <w:proofErr w:type="spellEnd"/>
      <w:r>
        <w:t xml:space="preserve"> + </w:t>
      </w:r>
      <w:proofErr w:type="spellStart"/>
      <w:r>
        <w:t>Dornmaß</w:t>
      </w:r>
      <w:proofErr w:type="spellEnd"/>
      <w:r>
        <w:t>:</w:t>
      </w:r>
      <w:r>
        <w:tab/>
        <w:t xml:space="preserve">mit </w:t>
      </w:r>
      <w:proofErr w:type="spellStart"/>
      <w:r>
        <w:t>esco</w:t>
      </w:r>
      <w:proofErr w:type="spellEnd"/>
      <w:r>
        <w:t xml:space="preserve">- Variantencode </w:t>
      </w:r>
      <w:proofErr w:type="gramStart"/>
      <w:r>
        <w:t xml:space="preserve">(  </w:t>
      </w:r>
      <w:proofErr w:type="gramEnd"/>
      <w:r>
        <w:t xml:space="preserve">          ) passend zum Profilsystem</w:t>
      </w:r>
    </w:p>
    <w:p w:rsidR="009B05C9" w:rsidRDefault="009B05C9" w:rsidP="00A80C2C">
      <w:pPr>
        <w:spacing w:line="240" w:lineRule="auto"/>
        <w:contextualSpacing/>
      </w:pPr>
    </w:p>
    <w:p w:rsidR="009B05C9" w:rsidRDefault="009B05C9" w:rsidP="00A80C2C">
      <w:pPr>
        <w:spacing w:line="240" w:lineRule="auto"/>
        <w:contextualSpacing/>
      </w:pPr>
      <w:r>
        <w:t xml:space="preserve">Zur Verwendung in Kombination mit den Panik- Gegenkästen der Garnituren für 2-flügelige Vollpaniktüren EN 179. </w:t>
      </w:r>
    </w:p>
    <w:p w:rsidR="00A47311" w:rsidRPr="00A47311" w:rsidRDefault="005F78C0" w:rsidP="00A47311">
      <w:pPr>
        <w:spacing w:line="240" w:lineRule="auto"/>
        <w:contextualSpacing/>
      </w:pPr>
      <w:r w:rsidRPr="000A67E8">
        <w:br w:type="page"/>
      </w:r>
    </w:p>
    <w:p w:rsidR="0057240C" w:rsidRPr="0057240C" w:rsidRDefault="0057240C" w:rsidP="005924FB">
      <w:pPr>
        <w:spacing w:line="240" w:lineRule="auto"/>
        <w:contextualSpacing/>
        <w:rPr>
          <w:b/>
          <w:i/>
        </w:rPr>
      </w:pPr>
      <w:r>
        <w:rPr>
          <w:b/>
          <w:i/>
        </w:rPr>
        <w:lastRenderedPageBreak/>
        <w:t>Panikfunktion E (Wechselfunktion)</w:t>
      </w:r>
    </w:p>
    <w:p w:rsidR="0057240C" w:rsidRDefault="0057240C" w:rsidP="005924FB">
      <w:pPr>
        <w:spacing w:line="240" w:lineRule="auto"/>
        <w:contextualSpacing/>
      </w:pPr>
      <w:r>
        <w:t xml:space="preserve">Der </w:t>
      </w:r>
      <w:proofErr w:type="spellStart"/>
      <w:r>
        <w:t>Fluchttürverschluß</w:t>
      </w:r>
      <w:proofErr w:type="spellEnd"/>
      <w:r>
        <w:t xml:space="preserve"> ist von der Innenseite jederzeit mit dem Bedienelement (Drücker oder Panikstange) zu öffnen. </w:t>
      </w:r>
    </w:p>
    <w:p w:rsidR="0057240C" w:rsidRDefault="0057240C" w:rsidP="005924FB">
      <w:pPr>
        <w:spacing w:line="240" w:lineRule="auto"/>
        <w:contextualSpacing/>
      </w:pPr>
      <w:r>
        <w:t xml:space="preserve">Mit dem Schlüssel wird der </w:t>
      </w:r>
      <w:proofErr w:type="spellStart"/>
      <w:r>
        <w:t>Verschluß</w:t>
      </w:r>
      <w:proofErr w:type="spellEnd"/>
      <w:r>
        <w:t xml:space="preserve"> von innen oder außen </w:t>
      </w:r>
      <w:proofErr w:type="spellStart"/>
      <w:r>
        <w:t>ver</w:t>
      </w:r>
      <w:proofErr w:type="spellEnd"/>
      <w:r>
        <w:t>- und entriegelt. Über den Wechsel ist mit dem Schlüssel Zugang von außen möglich</w:t>
      </w:r>
      <w:r w:rsidR="00DE1969">
        <w:t xml:space="preserve">. </w:t>
      </w:r>
    </w:p>
    <w:p w:rsidR="00DE1969" w:rsidRDefault="00DE1969" w:rsidP="005924FB">
      <w:pPr>
        <w:spacing w:line="240" w:lineRule="auto"/>
        <w:contextualSpacing/>
      </w:pPr>
      <w:r>
        <w:t xml:space="preserve">Bei einem </w:t>
      </w:r>
      <w:proofErr w:type="spellStart"/>
      <w:r>
        <w:t>Schloß</w:t>
      </w:r>
      <w:proofErr w:type="spellEnd"/>
      <w:r>
        <w:t xml:space="preserve"> mit Selbstverriegelung entfällt das manuelle Verriegeln über den Schlüssel. </w:t>
      </w:r>
    </w:p>
    <w:p w:rsidR="0057240C" w:rsidRDefault="0057240C" w:rsidP="005924FB">
      <w:pPr>
        <w:spacing w:line="240" w:lineRule="auto"/>
        <w:contextualSpacing/>
      </w:pPr>
    </w:p>
    <w:p w:rsidR="0057240C" w:rsidRPr="0057240C" w:rsidRDefault="0057240C" w:rsidP="005924FB">
      <w:pPr>
        <w:spacing w:line="240" w:lineRule="auto"/>
        <w:contextualSpacing/>
        <w:rPr>
          <w:b/>
          <w:i/>
        </w:rPr>
      </w:pPr>
      <w:r>
        <w:rPr>
          <w:b/>
          <w:i/>
        </w:rPr>
        <w:t>Panikfunktion B (Umschaltfunktion)</w:t>
      </w:r>
    </w:p>
    <w:p w:rsidR="0057240C" w:rsidRDefault="0057240C" w:rsidP="005924FB">
      <w:pPr>
        <w:spacing w:line="240" w:lineRule="auto"/>
        <w:contextualSpacing/>
      </w:pPr>
      <w:r>
        <w:t xml:space="preserve">Der </w:t>
      </w:r>
      <w:proofErr w:type="spellStart"/>
      <w:r>
        <w:t>Fluchttürverschluß</w:t>
      </w:r>
      <w:proofErr w:type="spellEnd"/>
      <w:r>
        <w:t xml:space="preserve"> ist von der Innenseite jederzeit mit dem Bedienelement (Drücker oder Panikstange) zu öffnen. </w:t>
      </w:r>
    </w:p>
    <w:p w:rsidR="0057240C" w:rsidRDefault="0057240C" w:rsidP="005924FB">
      <w:pPr>
        <w:spacing w:line="240" w:lineRule="auto"/>
        <w:contextualSpacing/>
      </w:pPr>
      <w:r>
        <w:t xml:space="preserve">Mit dem Schlüssel kann das </w:t>
      </w:r>
      <w:proofErr w:type="spellStart"/>
      <w:r>
        <w:t>Schloß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- und entriegelt werden sowie der außenseitige Drücker zu- und abgekoppelt werden. Bei angekoppeltem Drücker ist Türöffnung von außen möglich, der abgekoppelte Drücker befindet sich im Leerlauf oder ist festgesetzt. </w:t>
      </w:r>
      <w:r w:rsidR="00AD4C45">
        <w:t xml:space="preserve">Die jeweilige Funktion bleibt solange erhalten, bis mit dem Schlüssel umgeschaltet wird. </w:t>
      </w:r>
    </w:p>
    <w:p w:rsidR="00DE1969" w:rsidRDefault="00DE1969" w:rsidP="005924FB">
      <w:pPr>
        <w:spacing w:line="240" w:lineRule="auto"/>
        <w:contextualSpacing/>
      </w:pPr>
      <w:r>
        <w:t xml:space="preserve">Bei einem </w:t>
      </w:r>
      <w:proofErr w:type="spellStart"/>
      <w:r>
        <w:t>Schloß</w:t>
      </w:r>
      <w:proofErr w:type="spellEnd"/>
      <w:r>
        <w:t xml:space="preserve"> mit Selbstverriegelung entfällt das manuelle Verriegeln über den Schlüssel. </w:t>
      </w:r>
    </w:p>
    <w:p w:rsidR="0057240C" w:rsidRDefault="0057240C" w:rsidP="005924FB">
      <w:pPr>
        <w:spacing w:line="240" w:lineRule="auto"/>
        <w:contextualSpacing/>
      </w:pPr>
    </w:p>
    <w:p w:rsidR="00AD4C45" w:rsidRPr="00AD4C45" w:rsidRDefault="00AD4C45" w:rsidP="005924FB">
      <w:pPr>
        <w:spacing w:line="240" w:lineRule="auto"/>
        <w:contextualSpacing/>
        <w:rPr>
          <w:b/>
          <w:i/>
        </w:rPr>
      </w:pPr>
      <w:r>
        <w:rPr>
          <w:b/>
          <w:i/>
        </w:rPr>
        <w:t>2-flügelige Vollpanik</w:t>
      </w:r>
    </w:p>
    <w:p w:rsidR="00AD4C45" w:rsidRDefault="00AD4C45" w:rsidP="005924FB">
      <w:pPr>
        <w:spacing w:line="240" w:lineRule="auto"/>
        <w:contextualSpacing/>
      </w:pPr>
      <w:r>
        <w:t xml:space="preserve">Bei </w:t>
      </w:r>
      <w:r w:rsidR="0095670D">
        <w:t>einer Panikentriegelung über das Bedienelement</w:t>
      </w:r>
      <w:r>
        <w:t xml:space="preserve"> des Standflügels werden gleichzeitig die Verriegelungen des Gangflügels zurückgedrückt und die Treibstangen </w:t>
      </w:r>
      <w:r w:rsidR="0095670D">
        <w:t xml:space="preserve">der Standflügelverriegelung eingezogen. Zur Vermeidung von Fehlbedienungen erfolgt die Standflügelverriegelung automatisch. </w:t>
      </w:r>
    </w:p>
    <w:p w:rsidR="00AD4C45" w:rsidRDefault="00AD4C45" w:rsidP="005924FB">
      <w:pPr>
        <w:spacing w:line="240" w:lineRule="auto"/>
        <w:contextualSpacing/>
      </w:pPr>
    </w:p>
    <w:p w:rsidR="0095670D" w:rsidRPr="0095670D" w:rsidRDefault="0095670D" w:rsidP="005924FB">
      <w:pPr>
        <w:spacing w:line="240" w:lineRule="auto"/>
        <w:contextualSpacing/>
        <w:rPr>
          <w:b/>
          <w:i/>
        </w:rPr>
      </w:pPr>
      <w:r>
        <w:rPr>
          <w:b/>
          <w:i/>
        </w:rPr>
        <w:t>Teilpanik</w:t>
      </w:r>
    </w:p>
    <w:p w:rsidR="0095670D" w:rsidRDefault="0095670D" w:rsidP="005924FB">
      <w:pPr>
        <w:spacing w:line="240" w:lineRule="auto"/>
        <w:contextualSpacing/>
      </w:pPr>
      <w:r>
        <w:t xml:space="preserve">Sofern die lichte Öffnungsweite ausreichend ist, besteht die Möglichkeit, bei 2-flügeligen Türen nur den Gangflügel mit einem </w:t>
      </w:r>
      <w:proofErr w:type="spellStart"/>
      <w:r>
        <w:t>Fluchttürverschluß</w:t>
      </w:r>
      <w:proofErr w:type="spellEnd"/>
      <w:r>
        <w:t xml:space="preserve"> für 1-flügelige Türen auszustatten. </w:t>
      </w:r>
    </w:p>
    <w:p w:rsidR="00755976" w:rsidRDefault="0095670D" w:rsidP="005924FB">
      <w:pPr>
        <w:spacing w:line="240" w:lineRule="auto"/>
        <w:contextualSpacing/>
      </w:pPr>
      <w:r>
        <w:t xml:space="preserve">Zur Vermeidung von Fehlbedienungen erfolgt die Standflügelverriegelung automatisch und ohne aufliegende Bedienelemente. </w:t>
      </w:r>
    </w:p>
    <w:p w:rsidR="00A14474" w:rsidRDefault="00A14474" w:rsidP="005924FB">
      <w:pPr>
        <w:spacing w:line="240" w:lineRule="auto"/>
        <w:contextualSpacing/>
      </w:pPr>
    </w:p>
    <w:p w:rsidR="00685134" w:rsidRDefault="00685134"/>
    <w:sectPr w:rsidR="00685134" w:rsidSect="00AD7F43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F" w:rsidRDefault="00574C2F" w:rsidP="00574C2F">
      <w:pPr>
        <w:spacing w:after="0" w:line="240" w:lineRule="auto"/>
      </w:pPr>
      <w:r>
        <w:separator/>
      </w:r>
    </w:p>
  </w:endnote>
  <w:endnote w:type="continuationSeparator" w:id="0">
    <w:p w:rsidR="00574C2F" w:rsidRDefault="00574C2F" w:rsidP="005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F" w:rsidRPr="00574C2F" w:rsidRDefault="00574C2F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24445A">
      <w:rPr>
        <w:noProof/>
        <w:sz w:val="16"/>
        <w:szCs w:val="16"/>
      </w:rPr>
      <w:t>I:\1200\Engineering\00 TECHNIK\01 Giessing\Aufgaben\2018\18011101-Ausschreibungstexte\18011101-Texte_systeQ-S20.docx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F" w:rsidRDefault="00574C2F" w:rsidP="00574C2F">
      <w:pPr>
        <w:spacing w:after="0" w:line="240" w:lineRule="auto"/>
      </w:pPr>
      <w:r>
        <w:separator/>
      </w:r>
    </w:p>
  </w:footnote>
  <w:footnote w:type="continuationSeparator" w:id="0">
    <w:p w:rsidR="00574C2F" w:rsidRDefault="00574C2F" w:rsidP="0057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F" w:rsidRPr="00574C2F" w:rsidRDefault="00574C2F" w:rsidP="00574C2F">
    <w:pPr>
      <w:pStyle w:val="Kopfzeile"/>
      <w:jc w:val="right"/>
      <w:rPr>
        <w:sz w:val="28"/>
        <w:szCs w:val="28"/>
      </w:rPr>
    </w:pPr>
    <w:proofErr w:type="spellStart"/>
    <w:r w:rsidRPr="00574C2F">
      <w:rPr>
        <w:sz w:val="28"/>
        <w:szCs w:val="28"/>
      </w:rPr>
      <w:t>esco</w:t>
    </w:r>
    <w:proofErr w:type="spellEnd"/>
    <w:r w:rsidRPr="00574C2F">
      <w:rPr>
        <w:sz w:val="28"/>
        <w:szCs w:val="28"/>
      </w:rPr>
      <w:t xml:space="preserve"> Metallbausysteme</w:t>
    </w:r>
  </w:p>
  <w:p w:rsidR="00574C2F" w:rsidRPr="00574C2F" w:rsidRDefault="00574C2F" w:rsidP="00574C2F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Dieselstraße 2, 71254 Ditzingen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28B"/>
    <w:multiLevelType w:val="hybridMultilevel"/>
    <w:tmpl w:val="3224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7DAF"/>
    <w:multiLevelType w:val="hybridMultilevel"/>
    <w:tmpl w:val="F6CC7C52"/>
    <w:lvl w:ilvl="0" w:tplc="47A84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529E"/>
    <w:multiLevelType w:val="hybridMultilevel"/>
    <w:tmpl w:val="9344012E"/>
    <w:lvl w:ilvl="0" w:tplc="47A84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D4ECB"/>
    <w:multiLevelType w:val="hybridMultilevel"/>
    <w:tmpl w:val="2946CCC0"/>
    <w:lvl w:ilvl="0" w:tplc="47A84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693E"/>
    <w:multiLevelType w:val="hybridMultilevel"/>
    <w:tmpl w:val="61989898"/>
    <w:lvl w:ilvl="0" w:tplc="6756D9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307E73"/>
    <w:multiLevelType w:val="hybridMultilevel"/>
    <w:tmpl w:val="9530E96E"/>
    <w:lvl w:ilvl="0" w:tplc="47A84D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A5A1D"/>
    <w:multiLevelType w:val="hybridMultilevel"/>
    <w:tmpl w:val="0F48ACA8"/>
    <w:lvl w:ilvl="0" w:tplc="E996A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F"/>
    <w:rsid w:val="00002A73"/>
    <w:rsid w:val="000034E6"/>
    <w:rsid w:val="00010D5D"/>
    <w:rsid w:val="00033C90"/>
    <w:rsid w:val="00051AF4"/>
    <w:rsid w:val="00071ADB"/>
    <w:rsid w:val="000855D1"/>
    <w:rsid w:val="00092446"/>
    <w:rsid w:val="000A2102"/>
    <w:rsid w:val="000A67E8"/>
    <w:rsid w:val="000B24E1"/>
    <w:rsid w:val="000D73C7"/>
    <w:rsid w:val="00103093"/>
    <w:rsid w:val="00107EBE"/>
    <w:rsid w:val="001531F7"/>
    <w:rsid w:val="001816B5"/>
    <w:rsid w:val="001A2362"/>
    <w:rsid w:val="001C53B9"/>
    <w:rsid w:val="001F31A9"/>
    <w:rsid w:val="00233FF0"/>
    <w:rsid w:val="0024445A"/>
    <w:rsid w:val="00246CCB"/>
    <w:rsid w:val="00264286"/>
    <w:rsid w:val="002758CE"/>
    <w:rsid w:val="002A795A"/>
    <w:rsid w:val="002B46D0"/>
    <w:rsid w:val="002B678F"/>
    <w:rsid w:val="002C7031"/>
    <w:rsid w:val="00395C2A"/>
    <w:rsid w:val="003E484A"/>
    <w:rsid w:val="003F1619"/>
    <w:rsid w:val="00416AFC"/>
    <w:rsid w:val="004445A1"/>
    <w:rsid w:val="004A6F70"/>
    <w:rsid w:val="004C07F1"/>
    <w:rsid w:val="00512AA0"/>
    <w:rsid w:val="005258D6"/>
    <w:rsid w:val="00526B6A"/>
    <w:rsid w:val="005569BB"/>
    <w:rsid w:val="0057240C"/>
    <w:rsid w:val="00574C2F"/>
    <w:rsid w:val="00587DD0"/>
    <w:rsid w:val="005924FB"/>
    <w:rsid w:val="005C797E"/>
    <w:rsid w:val="005E326D"/>
    <w:rsid w:val="005E68EB"/>
    <w:rsid w:val="005F78C0"/>
    <w:rsid w:val="00685134"/>
    <w:rsid w:val="006A76BE"/>
    <w:rsid w:val="006F433E"/>
    <w:rsid w:val="006F53A0"/>
    <w:rsid w:val="00702442"/>
    <w:rsid w:val="00744F26"/>
    <w:rsid w:val="007503D7"/>
    <w:rsid w:val="00755976"/>
    <w:rsid w:val="00765005"/>
    <w:rsid w:val="007875AA"/>
    <w:rsid w:val="00793A92"/>
    <w:rsid w:val="008A03B6"/>
    <w:rsid w:val="008E2421"/>
    <w:rsid w:val="00907890"/>
    <w:rsid w:val="00911E59"/>
    <w:rsid w:val="009120F8"/>
    <w:rsid w:val="00942F95"/>
    <w:rsid w:val="0095670D"/>
    <w:rsid w:val="0096219C"/>
    <w:rsid w:val="00962BA1"/>
    <w:rsid w:val="00971434"/>
    <w:rsid w:val="009B05C9"/>
    <w:rsid w:val="009B4D8D"/>
    <w:rsid w:val="009D452B"/>
    <w:rsid w:val="00A14474"/>
    <w:rsid w:val="00A47311"/>
    <w:rsid w:val="00A80C2C"/>
    <w:rsid w:val="00A87F7A"/>
    <w:rsid w:val="00AB62F5"/>
    <w:rsid w:val="00AD4C45"/>
    <w:rsid w:val="00AD7F43"/>
    <w:rsid w:val="00AE4C97"/>
    <w:rsid w:val="00B048FD"/>
    <w:rsid w:val="00B10F58"/>
    <w:rsid w:val="00B42A58"/>
    <w:rsid w:val="00B45F6B"/>
    <w:rsid w:val="00B736D2"/>
    <w:rsid w:val="00B75B07"/>
    <w:rsid w:val="00B97BF1"/>
    <w:rsid w:val="00BA233E"/>
    <w:rsid w:val="00BF4696"/>
    <w:rsid w:val="00C0000F"/>
    <w:rsid w:val="00CB07B3"/>
    <w:rsid w:val="00CF2AF3"/>
    <w:rsid w:val="00D01067"/>
    <w:rsid w:val="00D15BAE"/>
    <w:rsid w:val="00D21743"/>
    <w:rsid w:val="00D33033"/>
    <w:rsid w:val="00D404D0"/>
    <w:rsid w:val="00D707F9"/>
    <w:rsid w:val="00DD4E2D"/>
    <w:rsid w:val="00DE1969"/>
    <w:rsid w:val="00E07134"/>
    <w:rsid w:val="00E264F7"/>
    <w:rsid w:val="00E3153E"/>
    <w:rsid w:val="00E55106"/>
    <w:rsid w:val="00E7181B"/>
    <w:rsid w:val="00E86303"/>
    <w:rsid w:val="00EA6479"/>
    <w:rsid w:val="00EB010E"/>
    <w:rsid w:val="00EB0A3B"/>
    <w:rsid w:val="00EB6CF1"/>
    <w:rsid w:val="00ED7C72"/>
    <w:rsid w:val="00F47806"/>
    <w:rsid w:val="00FB3817"/>
    <w:rsid w:val="00FC03B3"/>
    <w:rsid w:val="00FD4DE4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C1A"/>
  <w15:chartTrackingRefBased/>
  <w15:docId w15:val="{43B2E139-4268-4C2F-B358-B829D4F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C2F"/>
  </w:style>
  <w:style w:type="paragraph" w:styleId="Fuzeile">
    <w:name w:val="footer"/>
    <w:basedOn w:val="Standard"/>
    <w:link w:val="FuzeileZchn"/>
    <w:uiPriority w:val="99"/>
    <w:unhideWhenUsed/>
    <w:rsid w:val="0057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E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VBH Holding GmbH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Stefan.Giessing</dc:creator>
  <cp:keywords/>
  <dc:description/>
  <cp:lastModifiedBy>Langer, Elke</cp:lastModifiedBy>
  <cp:revision>4</cp:revision>
  <cp:lastPrinted>2018-05-04T11:02:00Z</cp:lastPrinted>
  <dcterms:created xsi:type="dcterms:W3CDTF">2018-05-03T08:56:00Z</dcterms:created>
  <dcterms:modified xsi:type="dcterms:W3CDTF">2020-04-21T09:48:00Z</dcterms:modified>
</cp:coreProperties>
</file>